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6B1E" w:rsidRPr="0083717B" w:rsidRDefault="004D6FDA" w:rsidP="004D6FDA">
      <w:pPr>
        <w:spacing w:after="0"/>
        <w:contextualSpacing/>
        <w:jc w:val="center"/>
        <w:rPr>
          <w:rFonts w:ascii="Times New Roman" w:hAnsi="Times New Roman" w:cs="Times New Roman"/>
          <w:b/>
          <w:bCs/>
          <w:sz w:val="28"/>
          <w:szCs w:val="28"/>
          <w:highlight w:val="cyan"/>
          <w:lang w:val="uk-UA"/>
        </w:rPr>
      </w:pPr>
      <w:r w:rsidRPr="0083717B">
        <w:rPr>
          <w:rFonts w:ascii="Times New Roman" w:hAnsi="Times New Roman" w:cs="Times New Roman"/>
          <w:b/>
          <w:bCs/>
          <w:sz w:val="28"/>
          <w:szCs w:val="28"/>
          <w:highlight w:val="cyan"/>
          <w:lang w:val="uk-UA"/>
        </w:rPr>
        <w:t>РІВНІ ВИЯВУ ПСИХІКИ: СВІДОМЕ, НЕСВІДОМЕ ТА ПІДСВІДОМЕ</w:t>
      </w:r>
    </w:p>
    <w:p w:rsidR="004D6FDA" w:rsidRPr="0083717B" w:rsidRDefault="004D6FDA" w:rsidP="004D6FDA">
      <w:pPr>
        <w:spacing w:after="0"/>
        <w:contextualSpacing/>
        <w:jc w:val="center"/>
        <w:rPr>
          <w:rFonts w:ascii="Times New Roman" w:hAnsi="Times New Roman" w:cs="Times New Roman"/>
          <w:b/>
          <w:sz w:val="28"/>
          <w:szCs w:val="28"/>
          <w:lang w:val="uk-UA"/>
        </w:rPr>
      </w:pPr>
    </w:p>
    <w:p w:rsidR="00BD11FB" w:rsidRPr="0083717B" w:rsidRDefault="00BD11FB" w:rsidP="00BD11FB">
      <w:pPr>
        <w:spacing w:after="0"/>
        <w:contextualSpacing/>
        <w:jc w:val="both"/>
        <w:rPr>
          <w:rFonts w:ascii="Times New Roman" w:hAnsi="Times New Roman" w:cs="Times New Roman"/>
          <w:sz w:val="28"/>
          <w:szCs w:val="28"/>
          <w:lang w:val="uk-UA"/>
        </w:rPr>
      </w:pPr>
      <w:r w:rsidRPr="0083717B">
        <w:rPr>
          <w:rFonts w:ascii="Times New Roman" w:hAnsi="Times New Roman" w:cs="Times New Roman"/>
          <w:sz w:val="28"/>
          <w:szCs w:val="28"/>
          <w:lang w:val="uk-UA"/>
        </w:rPr>
        <w:t xml:space="preserve">1. </w:t>
      </w:r>
      <w:r w:rsidRPr="0083717B">
        <w:rPr>
          <w:rFonts w:ascii="Times New Roman" w:hAnsi="Times New Roman" w:cs="Times New Roman"/>
          <w:sz w:val="28"/>
          <w:szCs w:val="28"/>
          <w:lang w:val="uk-UA"/>
        </w:rPr>
        <w:t>Свідоме</w:t>
      </w:r>
      <w:r w:rsidR="003C5FDE" w:rsidRPr="0083717B">
        <w:rPr>
          <w:rFonts w:ascii="Times New Roman" w:hAnsi="Times New Roman" w:cs="Times New Roman"/>
          <w:sz w:val="28"/>
          <w:szCs w:val="28"/>
          <w:lang w:val="uk-UA"/>
        </w:rPr>
        <w:t xml:space="preserve"> у психіці людини</w:t>
      </w:r>
      <w:r w:rsidRPr="0083717B">
        <w:rPr>
          <w:rFonts w:ascii="Times New Roman" w:hAnsi="Times New Roman" w:cs="Times New Roman"/>
          <w:sz w:val="28"/>
          <w:szCs w:val="28"/>
          <w:lang w:val="uk-UA"/>
        </w:rPr>
        <w:t>.</w:t>
      </w:r>
    </w:p>
    <w:p w:rsidR="00EB6B1E" w:rsidRPr="0083717B" w:rsidRDefault="00EB6B1E" w:rsidP="00EB6B1E">
      <w:pPr>
        <w:spacing w:after="0"/>
        <w:contextualSpacing/>
        <w:jc w:val="both"/>
        <w:rPr>
          <w:rFonts w:ascii="Times New Roman" w:hAnsi="Times New Roman" w:cs="Times New Roman"/>
          <w:sz w:val="28"/>
          <w:szCs w:val="28"/>
          <w:lang w:val="uk-UA"/>
        </w:rPr>
      </w:pPr>
      <w:r w:rsidRPr="0083717B">
        <w:rPr>
          <w:rFonts w:ascii="Times New Roman" w:hAnsi="Times New Roman" w:cs="Times New Roman"/>
          <w:sz w:val="28"/>
          <w:szCs w:val="28"/>
          <w:lang w:val="uk-UA"/>
        </w:rPr>
        <w:t xml:space="preserve">2. </w:t>
      </w:r>
      <w:r w:rsidR="00BD11FB" w:rsidRPr="0083717B">
        <w:rPr>
          <w:rFonts w:ascii="Times New Roman" w:hAnsi="Times New Roman" w:cs="Times New Roman"/>
          <w:sz w:val="28"/>
          <w:szCs w:val="28"/>
          <w:lang w:val="uk-UA"/>
        </w:rPr>
        <w:t>Несвідоме</w:t>
      </w:r>
      <w:r w:rsidR="003C5FDE" w:rsidRPr="0083717B">
        <w:rPr>
          <w:rFonts w:ascii="Times New Roman" w:hAnsi="Times New Roman" w:cs="Times New Roman"/>
          <w:sz w:val="28"/>
          <w:szCs w:val="28"/>
          <w:lang w:val="uk-UA"/>
        </w:rPr>
        <w:t xml:space="preserve"> у психіці людини.</w:t>
      </w:r>
    </w:p>
    <w:p w:rsidR="00EB6B1E" w:rsidRPr="0083717B" w:rsidRDefault="00EB6B1E" w:rsidP="00EB6B1E">
      <w:pPr>
        <w:spacing w:after="0"/>
        <w:contextualSpacing/>
        <w:jc w:val="both"/>
        <w:rPr>
          <w:rFonts w:ascii="Times New Roman" w:hAnsi="Times New Roman" w:cs="Times New Roman"/>
          <w:sz w:val="28"/>
          <w:szCs w:val="28"/>
          <w:lang w:val="uk-UA"/>
        </w:rPr>
      </w:pPr>
      <w:r w:rsidRPr="0083717B">
        <w:rPr>
          <w:rFonts w:ascii="Times New Roman" w:hAnsi="Times New Roman" w:cs="Times New Roman"/>
          <w:sz w:val="28"/>
          <w:szCs w:val="28"/>
          <w:lang w:val="uk-UA"/>
        </w:rPr>
        <w:t xml:space="preserve">3. </w:t>
      </w:r>
      <w:r w:rsidR="00BD11FB" w:rsidRPr="0083717B">
        <w:rPr>
          <w:rFonts w:ascii="Times New Roman" w:hAnsi="Times New Roman" w:cs="Times New Roman"/>
          <w:sz w:val="28"/>
          <w:szCs w:val="28"/>
          <w:lang w:val="uk-UA"/>
        </w:rPr>
        <w:t>Підсвідоме</w:t>
      </w:r>
      <w:r w:rsidR="003C5FDE" w:rsidRPr="0083717B">
        <w:rPr>
          <w:lang w:val="uk-UA"/>
        </w:rPr>
        <w:t xml:space="preserve"> </w:t>
      </w:r>
      <w:r w:rsidR="003C5FDE" w:rsidRPr="0083717B">
        <w:rPr>
          <w:rFonts w:ascii="Times New Roman" w:hAnsi="Times New Roman" w:cs="Times New Roman"/>
          <w:sz w:val="28"/>
          <w:szCs w:val="28"/>
          <w:lang w:val="uk-UA"/>
        </w:rPr>
        <w:t>у психіці людини.</w:t>
      </w:r>
    </w:p>
    <w:p w:rsidR="003628A8" w:rsidRPr="0083717B" w:rsidRDefault="00FB7F03" w:rsidP="00BD11FB">
      <w:pPr>
        <w:spacing w:after="0"/>
        <w:contextualSpacing/>
        <w:jc w:val="both"/>
        <w:rPr>
          <w:rFonts w:ascii="Times New Roman" w:hAnsi="Times New Roman" w:cs="Times New Roman"/>
          <w:bCs/>
          <w:sz w:val="28"/>
          <w:szCs w:val="28"/>
          <w:lang w:val="uk-UA"/>
        </w:rPr>
      </w:pPr>
      <w:r w:rsidRPr="0083717B">
        <w:rPr>
          <w:rFonts w:ascii="Times New Roman" w:hAnsi="Times New Roman" w:cs="Times New Roman"/>
          <w:sz w:val="28"/>
          <w:szCs w:val="28"/>
          <w:lang w:val="uk-UA"/>
        </w:rPr>
        <w:t xml:space="preserve">4. </w:t>
      </w:r>
      <w:r w:rsidR="00BD11FB" w:rsidRPr="0083717B">
        <w:rPr>
          <w:rFonts w:ascii="Times New Roman" w:hAnsi="Times New Roman" w:cs="Times New Roman"/>
          <w:sz w:val="28"/>
          <w:szCs w:val="28"/>
          <w:lang w:val="uk-UA"/>
        </w:rPr>
        <w:t>Розлади свідомості</w:t>
      </w:r>
      <w:r w:rsidR="003C5FDE" w:rsidRPr="0083717B">
        <w:rPr>
          <w:rFonts w:ascii="Times New Roman" w:hAnsi="Times New Roman" w:cs="Times New Roman"/>
          <w:sz w:val="28"/>
          <w:szCs w:val="28"/>
          <w:lang w:val="uk-UA"/>
        </w:rPr>
        <w:t>.</w:t>
      </w:r>
    </w:p>
    <w:p w:rsidR="003628A8" w:rsidRPr="0083717B" w:rsidRDefault="003628A8" w:rsidP="00EB6B1E">
      <w:pPr>
        <w:spacing w:after="0"/>
        <w:contextualSpacing/>
        <w:jc w:val="both"/>
        <w:rPr>
          <w:rFonts w:ascii="Times New Roman" w:hAnsi="Times New Roman" w:cs="Times New Roman"/>
          <w:sz w:val="28"/>
          <w:szCs w:val="28"/>
          <w:lang w:val="uk-UA"/>
        </w:rPr>
      </w:pPr>
    </w:p>
    <w:p w:rsidR="00EB6B1E" w:rsidRPr="0083717B" w:rsidRDefault="00EB6B1E" w:rsidP="00EB6B1E">
      <w:pPr>
        <w:spacing w:after="0"/>
        <w:contextualSpacing/>
        <w:jc w:val="both"/>
        <w:rPr>
          <w:rFonts w:ascii="Times New Roman" w:hAnsi="Times New Roman" w:cs="Times New Roman"/>
          <w:sz w:val="28"/>
          <w:szCs w:val="28"/>
          <w:lang w:val="uk-UA"/>
        </w:rPr>
      </w:pPr>
    </w:p>
    <w:p w:rsidR="00CC20EF" w:rsidRPr="0083717B" w:rsidRDefault="00BD11FB" w:rsidP="00CC20EF">
      <w:pPr>
        <w:pStyle w:val="a3"/>
        <w:numPr>
          <w:ilvl w:val="0"/>
          <w:numId w:val="3"/>
        </w:numPr>
        <w:ind w:left="0" w:firstLine="709"/>
        <w:jc w:val="both"/>
        <w:rPr>
          <w:rFonts w:ascii="Times New Roman" w:hAnsi="Times New Roman" w:cs="Times New Roman"/>
          <w:b/>
          <w:sz w:val="28"/>
          <w:szCs w:val="28"/>
          <w:lang w:val="uk-UA"/>
        </w:rPr>
      </w:pPr>
      <w:r w:rsidRPr="0083717B">
        <w:rPr>
          <w:rFonts w:ascii="Times New Roman" w:hAnsi="Times New Roman" w:cs="Times New Roman"/>
          <w:b/>
          <w:sz w:val="28"/>
          <w:szCs w:val="28"/>
          <w:lang w:val="uk-UA"/>
        </w:rPr>
        <w:t>Свідоме</w:t>
      </w:r>
      <w:r w:rsidR="007D1C84" w:rsidRPr="0083717B">
        <w:rPr>
          <w:rFonts w:ascii="Times New Roman" w:hAnsi="Times New Roman" w:cs="Times New Roman"/>
          <w:b/>
          <w:sz w:val="28"/>
          <w:szCs w:val="28"/>
          <w:lang w:val="uk-UA"/>
        </w:rPr>
        <w:t xml:space="preserve"> у психіці людини</w:t>
      </w:r>
    </w:p>
    <w:p w:rsidR="00C235A1" w:rsidRPr="0083717B" w:rsidRDefault="00C235A1" w:rsidP="00C235A1">
      <w:pPr>
        <w:spacing w:after="0"/>
        <w:ind w:firstLine="709"/>
        <w:contextualSpacing/>
        <w:jc w:val="both"/>
        <w:rPr>
          <w:rFonts w:ascii="Times New Roman" w:hAnsi="Times New Roman" w:cs="Times New Roman"/>
          <w:sz w:val="28"/>
          <w:szCs w:val="28"/>
          <w:lang w:val="uk-UA"/>
        </w:rPr>
      </w:pPr>
      <w:r w:rsidRPr="0083717B">
        <w:rPr>
          <w:rFonts w:ascii="Times New Roman" w:hAnsi="Times New Roman" w:cs="Times New Roman"/>
          <w:sz w:val="28"/>
          <w:szCs w:val="28"/>
          <w:lang w:val="uk-UA"/>
        </w:rPr>
        <w:t>Психіку мають як люди, так і тварини. Свідомість же виникла на певному історичному етапі становлення психіки людини і є результатом і продуктом її трудової діяльності.</w:t>
      </w:r>
    </w:p>
    <w:p w:rsidR="00C235A1" w:rsidRPr="0083717B" w:rsidRDefault="00C235A1" w:rsidP="00C235A1">
      <w:pPr>
        <w:spacing w:after="0"/>
        <w:ind w:firstLine="709"/>
        <w:contextualSpacing/>
        <w:jc w:val="both"/>
        <w:rPr>
          <w:rFonts w:ascii="Times New Roman" w:hAnsi="Times New Roman" w:cs="Times New Roman"/>
          <w:sz w:val="28"/>
          <w:szCs w:val="28"/>
          <w:lang w:val="uk-UA"/>
        </w:rPr>
      </w:pPr>
      <w:r w:rsidRPr="0083717B">
        <w:rPr>
          <w:rFonts w:ascii="Times New Roman" w:hAnsi="Times New Roman" w:cs="Times New Roman"/>
          <w:sz w:val="28"/>
          <w:szCs w:val="28"/>
          <w:lang w:val="uk-UA"/>
        </w:rPr>
        <w:t>Свідомість, як і психіка, є одним із найскладніших і в той же час загадкових проявів мозку.</w:t>
      </w:r>
    </w:p>
    <w:p w:rsidR="00C235A1" w:rsidRPr="0083717B" w:rsidRDefault="00C235A1" w:rsidP="00C235A1">
      <w:pPr>
        <w:spacing w:after="0"/>
        <w:ind w:firstLine="709"/>
        <w:contextualSpacing/>
        <w:jc w:val="both"/>
        <w:rPr>
          <w:rFonts w:ascii="Times New Roman" w:hAnsi="Times New Roman" w:cs="Times New Roman"/>
          <w:sz w:val="28"/>
          <w:szCs w:val="28"/>
          <w:lang w:val="uk-UA"/>
        </w:rPr>
      </w:pPr>
      <w:r w:rsidRPr="0083717B">
        <w:rPr>
          <w:rFonts w:ascii="Times New Roman" w:hAnsi="Times New Roman" w:cs="Times New Roman"/>
          <w:sz w:val="28"/>
          <w:szCs w:val="28"/>
          <w:lang w:val="uk-UA"/>
        </w:rPr>
        <w:t>Слово "свідомість" достатньо широко використовується у повсякденній мові та науковій літературі. Проте нс існує єдиного розуміння того, що воно означає. Дійсно, цим терміном позначаються два поняття, різні за змістом. У більш елементарному значенні - це просте пильнування з можливістю контакту із зовнішнім світом і адекватною реакцією на події, які відбуваються, тобто те, що втрачається під час сну і порушується при деяких хворобах.</w:t>
      </w:r>
    </w:p>
    <w:p w:rsidR="00C235A1" w:rsidRPr="0083717B" w:rsidRDefault="00C235A1" w:rsidP="00C235A1">
      <w:pPr>
        <w:spacing w:after="0"/>
        <w:ind w:firstLine="709"/>
        <w:contextualSpacing/>
        <w:jc w:val="both"/>
        <w:rPr>
          <w:rFonts w:ascii="Times New Roman" w:hAnsi="Times New Roman" w:cs="Times New Roman"/>
          <w:sz w:val="28"/>
          <w:szCs w:val="28"/>
          <w:lang w:val="uk-UA"/>
        </w:rPr>
      </w:pPr>
      <w:r w:rsidRPr="0083717B">
        <w:rPr>
          <w:rFonts w:ascii="Times New Roman" w:hAnsi="Times New Roman" w:cs="Times New Roman"/>
          <w:sz w:val="28"/>
          <w:szCs w:val="28"/>
          <w:lang w:val="uk-UA"/>
        </w:rPr>
        <w:t>Однак у науковій літературі, особливо з філософії та психології, під словом "свідомість" розуміється вищий прояв психіки, зв'язаний з абстракцією, відділенням себе від навколишнього середовища та соціальних контактів з іншими людьми. У цьому значенні термін "свідомість" застосовується зазвичай тільки до людини (Ю. І. Алекс</w:t>
      </w:r>
      <w:r w:rsidRPr="0083717B">
        <w:rPr>
          <w:rFonts w:ascii="Times New Roman" w:hAnsi="Times New Roman" w:cs="Times New Roman"/>
          <w:sz w:val="28"/>
          <w:szCs w:val="28"/>
          <w:lang w:val="uk-UA"/>
        </w:rPr>
        <w:t>ан</w:t>
      </w:r>
      <w:r w:rsidRPr="0083717B">
        <w:rPr>
          <w:rFonts w:ascii="Times New Roman" w:hAnsi="Times New Roman" w:cs="Times New Roman"/>
          <w:sz w:val="28"/>
          <w:szCs w:val="28"/>
          <w:lang w:val="uk-UA"/>
        </w:rPr>
        <w:t>дров. 1997).</w:t>
      </w:r>
    </w:p>
    <w:p w:rsidR="00C235A1" w:rsidRPr="0083717B" w:rsidRDefault="00C235A1" w:rsidP="00C235A1">
      <w:pPr>
        <w:spacing w:after="0"/>
        <w:ind w:firstLine="709"/>
        <w:contextualSpacing/>
        <w:jc w:val="both"/>
        <w:rPr>
          <w:rFonts w:ascii="Times New Roman" w:hAnsi="Times New Roman" w:cs="Times New Roman"/>
          <w:sz w:val="28"/>
          <w:szCs w:val="28"/>
          <w:lang w:val="uk-UA"/>
        </w:rPr>
      </w:pPr>
      <w:r w:rsidRPr="0083717B">
        <w:rPr>
          <w:rFonts w:ascii="Times New Roman" w:hAnsi="Times New Roman" w:cs="Times New Roman"/>
          <w:sz w:val="28"/>
          <w:szCs w:val="28"/>
          <w:lang w:val="uk-UA"/>
        </w:rPr>
        <w:t>При всьому розходженні обох цих значень слова "свідомість" їх поєднує світ суб'єктивних, тобто пережитих усередині себе, відчуттів, думок і почуттів, що творять духовний світ людини, її внутрішнє життя. Спільність двох вказаних значень слова "свідомість" ґрунтується на факті, що випливає з відповіді наукового пізнання: складне, як правило, нс виникає з нічого, а відбувається в результаті еволюції від свого простішого попередника (у даному випадку свідомість має у своїй основі також простіші психічні прояви, такі як відчуття та емоції).</w:t>
      </w:r>
    </w:p>
    <w:p w:rsidR="00C235A1" w:rsidRPr="0083717B" w:rsidRDefault="00C235A1" w:rsidP="00C235A1">
      <w:pPr>
        <w:spacing w:after="0"/>
        <w:ind w:firstLine="709"/>
        <w:contextualSpacing/>
        <w:jc w:val="both"/>
        <w:rPr>
          <w:rFonts w:ascii="Times New Roman" w:hAnsi="Times New Roman" w:cs="Times New Roman"/>
          <w:sz w:val="28"/>
          <w:szCs w:val="28"/>
          <w:lang w:val="uk-UA"/>
        </w:rPr>
      </w:pPr>
      <w:r w:rsidRPr="0083717B">
        <w:rPr>
          <w:rFonts w:ascii="Times New Roman" w:hAnsi="Times New Roman" w:cs="Times New Roman"/>
          <w:sz w:val="28"/>
          <w:szCs w:val="28"/>
          <w:lang w:val="uk-UA"/>
        </w:rPr>
        <w:t xml:space="preserve">Говорячи про мозкові основи психіки та свідомості, необхідно відзначити, що ізольованої групи нейронів, які являють собою "центр свідомості", немає. Однак після появи методів "зображення живого мозку", таких як позитронно-емісійна томографія, функціональний магнітний </w:t>
      </w:r>
      <w:r w:rsidRPr="0083717B">
        <w:rPr>
          <w:rFonts w:ascii="Times New Roman" w:hAnsi="Times New Roman" w:cs="Times New Roman"/>
          <w:sz w:val="28"/>
          <w:szCs w:val="28"/>
          <w:lang w:val="uk-UA"/>
        </w:rPr>
        <w:lastRenderedPageBreak/>
        <w:t>резонанс, комп'ютерна ЕЕГ тощо, з'явилися деякі концепції мозкової організації суб'єктивно пережитих феноменів. Це концепції "світлої плями" чи "прожектора". Друга посідає проміжне положення, претендуючи на пояснення як простих, так і складних феноменів за допомогою повторного входу порушення у "світлу пляму", механізм кільцевого руху збудження та інформаційного синтезу. Третя орієнтована на пояснення мозкової основи свідомості як вищої форми психічного, її інтегруючої ролі завдяки зв'язку з мовою.</w:t>
      </w:r>
    </w:p>
    <w:p w:rsidR="00C235A1" w:rsidRPr="0083717B" w:rsidRDefault="00C235A1" w:rsidP="00C235A1">
      <w:pPr>
        <w:spacing w:after="0"/>
        <w:ind w:firstLine="709"/>
        <w:contextualSpacing/>
        <w:jc w:val="both"/>
        <w:rPr>
          <w:rFonts w:ascii="Times New Roman" w:hAnsi="Times New Roman" w:cs="Times New Roman"/>
          <w:sz w:val="28"/>
          <w:szCs w:val="28"/>
          <w:lang w:val="uk-UA"/>
        </w:rPr>
      </w:pPr>
      <w:r w:rsidRPr="0083717B">
        <w:rPr>
          <w:rFonts w:ascii="Times New Roman" w:hAnsi="Times New Roman" w:cs="Times New Roman"/>
          <w:sz w:val="28"/>
          <w:szCs w:val="28"/>
          <w:lang w:val="uk-UA"/>
        </w:rPr>
        <w:t>Питання про функціональний зміст суб'єктивних переживань, їх роль у поведінці є однією з найважливіших проблем науки про мозок. Являючи собою результат синтезу інформації, психічні феномени містять інтегруючу її оцінку, сприяючи тим найефективнішому знаходженню поведінкового акту та вибору рішення.</w:t>
      </w:r>
    </w:p>
    <w:p w:rsidR="00C235A1" w:rsidRPr="0083717B" w:rsidRDefault="00C235A1" w:rsidP="00C235A1">
      <w:pPr>
        <w:spacing w:after="0"/>
        <w:ind w:firstLine="709"/>
        <w:contextualSpacing/>
        <w:jc w:val="both"/>
        <w:rPr>
          <w:rFonts w:ascii="Times New Roman" w:hAnsi="Times New Roman" w:cs="Times New Roman"/>
          <w:sz w:val="28"/>
          <w:szCs w:val="28"/>
          <w:lang w:val="uk-UA"/>
        </w:rPr>
      </w:pPr>
      <w:r w:rsidRPr="0083717B">
        <w:rPr>
          <w:rFonts w:ascii="Times New Roman" w:hAnsi="Times New Roman" w:cs="Times New Roman"/>
          <w:sz w:val="28"/>
          <w:szCs w:val="28"/>
          <w:lang w:val="uk-UA"/>
        </w:rPr>
        <w:t>Свідомість - вищий рівень психічного відображення дійсності та взаємодії людини з навколишнім світом, що характеризує її духовну активність у конкретних історичних умовах. У її розвитку провідну роль відіграє спосіб життя, неоднаковий в умовах кожної з суспільно-економічних формацій. Оскільки свідомість є суспільним продуктом, то вона, природно, набуває нових властивостей залежно від специфіки суспільних умов життя людей, змінюючись услід за розвитком економічних відносин тощо. Так, в епоху первісного ладу свідомість людей визначалася тими відносинами, які виникли на основі суспільної власності. Потім вона змінилася під впливом приватної власності на засоби виробництва і поділу суспільства на групи, класи.</w:t>
      </w:r>
    </w:p>
    <w:p w:rsidR="00C235A1" w:rsidRPr="0083717B" w:rsidRDefault="00C235A1" w:rsidP="00C235A1">
      <w:pPr>
        <w:spacing w:after="0"/>
        <w:ind w:firstLine="709"/>
        <w:contextualSpacing/>
        <w:jc w:val="both"/>
        <w:rPr>
          <w:rFonts w:ascii="Times New Roman" w:hAnsi="Times New Roman" w:cs="Times New Roman"/>
          <w:sz w:val="28"/>
          <w:szCs w:val="28"/>
          <w:lang w:val="uk-UA"/>
        </w:rPr>
      </w:pPr>
      <w:r w:rsidRPr="0083717B">
        <w:rPr>
          <w:rFonts w:ascii="Times New Roman" w:hAnsi="Times New Roman" w:cs="Times New Roman"/>
          <w:sz w:val="28"/>
          <w:szCs w:val="28"/>
          <w:lang w:val="uk-UA"/>
        </w:rPr>
        <w:t>Чіткий зв'язок залежності свідомості від мозку (як матеріального субстрату психіки) і психіки показують фактори еволюційного розвитку людини. Передусім слід звернути увагу на те, що виникнення свідомості у людини, поява мовлення і можливості працювати були підготовлені еволюцією людини як біологічного виду. Прямоходіння звільнило передні кінцівки від функцій ходіння і сприяло розвитку їх спеціалізації, пов'язаної з хватанням предметів, їх затриманням і маніпулюванням ними, що в цілому допомагало створенню для людини можливості працювати. Водночас із цим відбувався розвиток органів відчуття. У людини зір став домінуючим джерелом отримання інформації про навколишній світ.</w:t>
      </w:r>
    </w:p>
    <w:p w:rsidR="00C235A1" w:rsidRPr="0083717B" w:rsidRDefault="00C235A1" w:rsidP="00C235A1">
      <w:pPr>
        <w:spacing w:after="0"/>
        <w:ind w:firstLine="709"/>
        <w:contextualSpacing/>
        <w:jc w:val="both"/>
        <w:rPr>
          <w:rFonts w:ascii="Times New Roman" w:hAnsi="Times New Roman" w:cs="Times New Roman"/>
          <w:sz w:val="28"/>
          <w:szCs w:val="28"/>
          <w:lang w:val="uk-UA"/>
        </w:rPr>
      </w:pPr>
      <w:r w:rsidRPr="0083717B">
        <w:rPr>
          <w:rFonts w:ascii="Times New Roman" w:hAnsi="Times New Roman" w:cs="Times New Roman"/>
          <w:sz w:val="28"/>
          <w:szCs w:val="28"/>
          <w:lang w:val="uk-UA"/>
        </w:rPr>
        <w:t xml:space="preserve">Взагалі розвиток органів чуття не міг виникнути ізольовано від розвитку нервової системи в цілому, оскільки з появою людини як біологічного виду відзначаються суттєві зміни в будові нервової системи, і передусім головного мозку. Так, обсяг головного мозку людини перевищує обсяг мозку його найближчого попередника - людиноподібної мавпи - більше </w:t>
      </w:r>
      <w:r w:rsidRPr="0083717B">
        <w:rPr>
          <w:rFonts w:ascii="Times New Roman" w:hAnsi="Times New Roman" w:cs="Times New Roman"/>
          <w:sz w:val="28"/>
          <w:szCs w:val="28"/>
          <w:lang w:val="uk-UA"/>
        </w:rPr>
        <w:lastRenderedPageBreak/>
        <w:t>ніж у два рази. Ще в більшій пропорції збільшується площа поверхні великих півкуль, тому що кількість звивин кори головного мозку і їх глибина у людини значно більші.</w:t>
      </w:r>
    </w:p>
    <w:p w:rsidR="00C235A1" w:rsidRPr="0083717B" w:rsidRDefault="00C235A1" w:rsidP="00C235A1">
      <w:pPr>
        <w:spacing w:after="0"/>
        <w:ind w:firstLine="709"/>
        <w:contextualSpacing/>
        <w:jc w:val="both"/>
        <w:rPr>
          <w:rFonts w:ascii="Times New Roman" w:hAnsi="Times New Roman" w:cs="Times New Roman"/>
          <w:sz w:val="28"/>
          <w:szCs w:val="28"/>
          <w:lang w:val="uk-UA"/>
        </w:rPr>
      </w:pPr>
      <w:r w:rsidRPr="0083717B">
        <w:rPr>
          <w:rFonts w:ascii="Times New Roman" w:hAnsi="Times New Roman" w:cs="Times New Roman"/>
          <w:sz w:val="28"/>
          <w:szCs w:val="28"/>
          <w:lang w:val="uk-UA"/>
        </w:rPr>
        <w:t>Однак з появою людини виникає не тільки фізичне збільшення об'єму головного мозку і площі кори. Виникають суттєві структурні і функціональні перебудови мозку. Наприклад, у людини, порівняно з людиноподібною мавпою, зменшилась у відсотковому співвідношенні площина проекційних полів, які пов'язані з елементарними чутливими і руховими функціями, і збільшився відсотковий вміст інтегративних полів, взаємопов'язаних з найвищими психічними функціями.</w:t>
      </w:r>
    </w:p>
    <w:p w:rsidR="00C235A1" w:rsidRPr="0083717B" w:rsidRDefault="00C235A1" w:rsidP="00C235A1">
      <w:pPr>
        <w:spacing w:after="0"/>
        <w:ind w:firstLine="709"/>
        <w:contextualSpacing/>
        <w:jc w:val="both"/>
        <w:rPr>
          <w:rFonts w:ascii="Times New Roman" w:hAnsi="Times New Roman" w:cs="Times New Roman"/>
          <w:sz w:val="28"/>
          <w:szCs w:val="28"/>
          <w:lang w:val="uk-UA"/>
        </w:rPr>
      </w:pPr>
      <w:r w:rsidRPr="0083717B">
        <w:rPr>
          <w:rFonts w:ascii="Times New Roman" w:hAnsi="Times New Roman" w:cs="Times New Roman"/>
          <w:sz w:val="28"/>
          <w:szCs w:val="28"/>
          <w:lang w:val="uk-UA"/>
        </w:rPr>
        <w:t>Таке різке розростання кори головного мозку, її структурна еволюція передусім пов'язані з тим, що ряд елементарних функцій, які у тварин повністю здійснюються найнижчими відділами мозку, у людини вже потребують участі кори. Виникає подальша кортикалізація керування поведінкою, більша підлеглість елементарних процесів у корі порівняно з тим, що спостерігається у тварин. Можна передбачити, що еволюція кори головного мозку в процесі філогенезу людини, поряд з її соціально-історичним розвитком, обумовила можливість появи найвищої форми розвитку психіки-свідомості.</w:t>
      </w:r>
    </w:p>
    <w:p w:rsidR="00C235A1" w:rsidRPr="0083717B" w:rsidRDefault="00C235A1" w:rsidP="00C235A1">
      <w:pPr>
        <w:spacing w:after="0"/>
        <w:ind w:firstLine="709"/>
        <w:contextualSpacing/>
        <w:jc w:val="both"/>
        <w:rPr>
          <w:rFonts w:ascii="Times New Roman" w:hAnsi="Times New Roman" w:cs="Times New Roman"/>
          <w:sz w:val="28"/>
          <w:szCs w:val="28"/>
          <w:lang w:val="uk-UA"/>
        </w:rPr>
      </w:pPr>
      <w:r w:rsidRPr="0083717B">
        <w:rPr>
          <w:rFonts w:ascii="Times New Roman" w:hAnsi="Times New Roman" w:cs="Times New Roman"/>
          <w:sz w:val="28"/>
          <w:szCs w:val="28"/>
          <w:lang w:val="uk-UA"/>
        </w:rPr>
        <w:t>Сьогодні завдяки клінічним дослідам ми знаємо, що свідома діяльність і усвідомлена поведінка людини в значному ступені визначаються передньолобовими і тім'яними полями кори головного мозку. Так, при враженні передньолобових полів людина втрачає здатність свідомо і розумно керувати своєю діяльністю в цілому, піддавати свої дії більш віддаленим мотивам і цілям. У той же час ураження тім'яних полів призводить до втрати уявлень про часові та просторові відносини, а також логічних зв'язків. Цікавий той факт, що лобові і тім'яні поля у людини порівняно з людиноподібними мавпами розвинені у найбільшій мірі. Якщо лобові поля у мавпи займають біля 15 % площі кори головного мозку, то у людини вони займають 30 %. Крім того, передньолобові і нижньотім'яні ділянки кори у людини мають деякі нервові центри, відсутні у тварин.</w:t>
      </w:r>
    </w:p>
    <w:p w:rsidR="00C235A1" w:rsidRPr="0083717B" w:rsidRDefault="00C235A1" w:rsidP="00C235A1">
      <w:pPr>
        <w:spacing w:after="0"/>
        <w:ind w:firstLine="709"/>
        <w:contextualSpacing/>
        <w:jc w:val="both"/>
        <w:rPr>
          <w:rFonts w:ascii="Times New Roman" w:hAnsi="Times New Roman" w:cs="Times New Roman"/>
          <w:sz w:val="28"/>
          <w:szCs w:val="28"/>
          <w:lang w:val="uk-UA"/>
        </w:rPr>
      </w:pPr>
      <w:r w:rsidRPr="0083717B">
        <w:rPr>
          <w:rFonts w:ascii="Times New Roman" w:hAnsi="Times New Roman" w:cs="Times New Roman"/>
          <w:sz w:val="28"/>
          <w:szCs w:val="28"/>
          <w:lang w:val="uk-UA"/>
        </w:rPr>
        <w:t xml:space="preserve">Слід також виділити, що на характері структурних змін головного мозку людини відбились результати еволюції рухових органів. Кожна група м'язів тісно пов'язана з відповідними руховими полями кори головного мозку. У людини рухові поля пов'язані з тією чи іншою групою м'язів, мають різну площу, розмір якої прямо залежить від ступеня розвитку тієї чи іншої групи м'язів. При аналізі співвідношень розмірів площі рухових полів звертає на себе увагу те, наскільки велика стосовно до інших полів площа рухового поля, пов'язаного з кистями рук. Кисті рук людини мають найбільший </w:t>
      </w:r>
      <w:r w:rsidRPr="0083717B">
        <w:rPr>
          <w:rFonts w:ascii="Times New Roman" w:hAnsi="Times New Roman" w:cs="Times New Roman"/>
          <w:sz w:val="28"/>
          <w:szCs w:val="28"/>
          <w:lang w:val="uk-UA"/>
        </w:rPr>
        <w:lastRenderedPageBreak/>
        <w:t>розвиток серед органів руху і найбільше пов'язані з діяльністю кори головного мозку. Необхідно підкреслити, що подібний феномен зустрічається тільки у людини</w:t>
      </w:r>
      <w:r w:rsidRPr="0083717B">
        <w:rPr>
          <w:rFonts w:ascii="Times New Roman" w:hAnsi="Times New Roman" w:cs="Times New Roman"/>
          <w:sz w:val="28"/>
          <w:szCs w:val="28"/>
          <w:lang w:val="uk-UA"/>
        </w:rPr>
        <w:t xml:space="preserve"> </w:t>
      </w:r>
    </w:p>
    <w:p w:rsidR="00C235A1" w:rsidRPr="0083717B" w:rsidRDefault="00C235A1" w:rsidP="00C235A1">
      <w:pPr>
        <w:spacing w:after="0"/>
        <w:ind w:firstLine="709"/>
        <w:contextualSpacing/>
        <w:jc w:val="both"/>
        <w:rPr>
          <w:rFonts w:ascii="Times New Roman" w:hAnsi="Times New Roman" w:cs="Times New Roman"/>
          <w:sz w:val="28"/>
          <w:szCs w:val="28"/>
          <w:lang w:val="uk-UA"/>
        </w:rPr>
      </w:pPr>
    </w:p>
    <w:p w:rsidR="00C235A1" w:rsidRPr="0083717B" w:rsidRDefault="0083717B" w:rsidP="0083717B">
      <w:pPr>
        <w:spacing w:after="0"/>
        <w:ind w:firstLine="709"/>
        <w:contextualSpacing/>
        <w:jc w:val="center"/>
        <w:rPr>
          <w:rFonts w:ascii="Times New Roman" w:hAnsi="Times New Roman" w:cs="Times New Roman"/>
          <w:sz w:val="28"/>
          <w:szCs w:val="28"/>
          <w:lang w:val="uk-UA"/>
        </w:rPr>
      </w:pPr>
      <w:r w:rsidRPr="0083717B">
        <w:rPr>
          <w:rFonts w:ascii="Times New Roman" w:hAnsi="Times New Roman" w:cs="Times New Roman"/>
          <w:noProof/>
          <w:sz w:val="28"/>
          <w:szCs w:val="28"/>
          <w:lang w:val="uk-UA" w:eastAsia="ru-RU"/>
        </w:rPr>
        <w:drawing>
          <wp:inline distT="0" distB="0" distL="0" distR="0" wp14:anchorId="6864E0B6" wp14:editId="010D8F2C">
            <wp:extent cx="5486400" cy="3495675"/>
            <wp:effectExtent l="0" t="0" r="0" b="9525"/>
            <wp:docPr id="1" name="Рисунок 1" descr="C:\Users\Tatyana\Desktop\image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atyana\Desktop\image014.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86400" cy="3495675"/>
                    </a:xfrm>
                    <a:prstGeom prst="rect">
                      <a:avLst/>
                    </a:prstGeom>
                    <a:noFill/>
                    <a:ln>
                      <a:noFill/>
                    </a:ln>
                  </pic:spPr>
                </pic:pic>
              </a:graphicData>
            </a:graphic>
          </wp:inline>
        </w:drawing>
      </w:r>
    </w:p>
    <w:p w:rsidR="00C235A1" w:rsidRPr="0083717B" w:rsidRDefault="0083717B" w:rsidP="0083717B">
      <w:pPr>
        <w:spacing w:after="0"/>
        <w:ind w:firstLine="709"/>
        <w:contextualSpacing/>
        <w:jc w:val="center"/>
        <w:rPr>
          <w:rFonts w:ascii="Times New Roman" w:hAnsi="Times New Roman" w:cs="Times New Roman"/>
          <w:b/>
          <w:sz w:val="28"/>
          <w:szCs w:val="28"/>
          <w:lang w:val="uk-UA"/>
        </w:rPr>
      </w:pPr>
      <w:r w:rsidRPr="0083717B">
        <w:rPr>
          <w:rFonts w:ascii="Times New Roman" w:hAnsi="Times New Roman" w:cs="Times New Roman"/>
          <w:b/>
          <w:sz w:val="28"/>
          <w:szCs w:val="28"/>
          <w:lang w:val="uk-UA"/>
        </w:rPr>
        <w:t>Проекції рухових та чутливих зон на кору мозку</w:t>
      </w:r>
    </w:p>
    <w:p w:rsidR="00C235A1" w:rsidRPr="0083717B" w:rsidRDefault="00C235A1" w:rsidP="00C235A1">
      <w:pPr>
        <w:spacing w:after="0"/>
        <w:ind w:firstLine="709"/>
        <w:contextualSpacing/>
        <w:jc w:val="both"/>
        <w:rPr>
          <w:rFonts w:ascii="Times New Roman" w:hAnsi="Times New Roman" w:cs="Times New Roman"/>
          <w:sz w:val="28"/>
          <w:szCs w:val="28"/>
          <w:lang w:val="uk-UA"/>
        </w:rPr>
      </w:pPr>
    </w:p>
    <w:p w:rsidR="0083717B" w:rsidRPr="0083717B" w:rsidRDefault="0083717B" w:rsidP="0083717B">
      <w:pPr>
        <w:spacing w:after="0"/>
        <w:ind w:firstLine="709"/>
        <w:contextualSpacing/>
        <w:jc w:val="both"/>
        <w:rPr>
          <w:rFonts w:ascii="Times New Roman" w:hAnsi="Times New Roman" w:cs="Times New Roman"/>
          <w:sz w:val="28"/>
          <w:szCs w:val="28"/>
          <w:lang w:val="uk-UA"/>
        </w:rPr>
      </w:pPr>
      <w:r w:rsidRPr="0083717B">
        <w:rPr>
          <w:rFonts w:ascii="Times New Roman" w:hAnsi="Times New Roman" w:cs="Times New Roman"/>
          <w:sz w:val="28"/>
          <w:szCs w:val="28"/>
          <w:lang w:val="uk-UA"/>
        </w:rPr>
        <w:t>Свідомість мас й свою структуру. На думку академіка А. В. Петровського, вона містить у собі сукупність знань про світ; відмінність суб'єкта і об'єкта; ставлення особистості до об'єктивної дійсності, до інших людей, до себе; можливість цілеспрямованої діяльності.</w:t>
      </w:r>
    </w:p>
    <w:p w:rsidR="00C235A1" w:rsidRPr="0083717B" w:rsidRDefault="0083717B" w:rsidP="0083717B">
      <w:pPr>
        <w:spacing w:after="0"/>
        <w:ind w:firstLine="709"/>
        <w:contextualSpacing/>
        <w:jc w:val="both"/>
        <w:rPr>
          <w:rFonts w:ascii="Times New Roman" w:hAnsi="Times New Roman" w:cs="Times New Roman"/>
          <w:sz w:val="28"/>
          <w:szCs w:val="28"/>
          <w:lang w:val="uk-UA"/>
        </w:rPr>
      </w:pPr>
      <w:r w:rsidRPr="0083717B">
        <w:rPr>
          <w:rFonts w:ascii="Times New Roman" w:hAnsi="Times New Roman" w:cs="Times New Roman"/>
          <w:sz w:val="28"/>
          <w:szCs w:val="28"/>
          <w:lang w:val="uk-UA"/>
        </w:rPr>
        <w:t>Свідомість тісно пов'язана з мовленням і без нього у своїй вищій формі не існує. Однією з характеристик свідомості є здатність до комунікації, тобто передавання іншим людям того, що створює дана людина за допомогою мови та інших знакових систем. Обмінюючись один з одним різноманітною інформацією, люди виділяють у ній головне. Так відбувається абстрагування, тобто відволікання від усього другорядною й зосередження свідомості на найбільш істотному. Вкладаючись у лексику, семантику в зрозумілій формі, це головне згодом стає надбанням індивідуальної свідомості людини по мірі того, як вона засвоює мову та вчиться користуватися нею як засобом спілкування й мислення.</w:t>
      </w:r>
    </w:p>
    <w:p w:rsidR="0083717B" w:rsidRPr="0083717B" w:rsidRDefault="0083717B" w:rsidP="0083717B">
      <w:pPr>
        <w:spacing w:after="0"/>
        <w:ind w:firstLine="709"/>
        <w:contextualSpacing/>
        <w:jc w:val="both"/>
        <w:rPr>
          <w:rFonts w:ascii="Times New Roman" w:hAnsi="Times New Roman" w:cs="Times New Roman"/>
          <w:sz w:val="28"/>
          <w:szCs w:val="28"/>
          <w:lang w:val="uk-UA"/>
        </w:rPr>
      </w:pPr>
      <w:r w:rsidRPr="00A41F43">
        <w:rPr>
          <w:rFonts w:ascii="Times New Roman" w:hAnsi="Times New Roman" w:cs="Times New Roman"/>
          <w:b/>
          <w:sz w:val="28"/>
          <w:szCs w:val="28"/>
          <w:lang w:val="uk-UA"/>
        </w:rPr>
        <w:t>Структура свідомості</w:t>
      </w:r>
      <w:r w:rsidRPr="0083717B">
        <w:rPr>
          <w:rFonts w:ascii="Times New Roman" w:hAnsi="Times New Roman" w:cs="Times New Roman"/>
          <w:sz w:val="28"/>
          <w:szCs w:val="28"/>
          <w:lang w:val="uk-UA"/>
        </w:rPr>
        <w:t xml:space="preserve"> (психологічні характеристики за А. В. Петровським, 1966):</w:t>
      </w:r>
    </w:p>
    <w:p w:rsidR="0083717B" w:rsidRPr="0083717B" w:rsidRDefault="0083717B" w:rsidP="00A41F43">
      <w:pPr>
        <w:spacing w:after="0"/>
        <w:contextualSpacing/>
        <w:jc w:val="both"/>
        <w:rPr>
          <w:rFonts w:ascii="Times New Roman" w:hAnsi="Times New Roman" w:cs="Times New Roman"/>
          <w:sz w:val="28"/>
          <w:szCs w:val="28"/>
          <w:lang w:val="uk-UA"/>
        </w:rPr>
      </w:pPr>
      <w:r w:rsidRPr="0083717B">
        <w:rPr>
          <w:rFonts w:ascii="Times New Roman" w:hAnsi="Times New Roman" w:cs="Times New Roman"/>
          <w:sz w:val="28"/>
          <w:szCs w:val="28"/>
          <w:lang w:val="uk-UA"/>
        </w:rPr>
        <w:t>1. Сукупність знань про навколишній світ.</w:t>
      </w:r>
    </w:p>
    <w:p w:rsidR="0083717B" w:rsidRPr="0083717B" w:rsidRDefault="0083717B" w:rsidP="00A41F43">
      <w:pPr>
        <w:spacing w:after="0"/>
        <w:contextualSpacing/>
        <w:jc w:val="both"/>
        <w:rPr>
          <w:rFonts w:ascii="Times New Roman" w:hAnsi="Times New Roman" w:cs="Times New Roman"/>
          <w:sz w:val="28"/>
          <w:szCs w:val="28"/>
          <w:lang w:val="uk-UA"/>
        </w:rPr>
      </w:pPr>
      <w:r w:rsidRPr="0083717B">
        <w:rPr>
          <w:rFonts w:ascii="Times New Roman" w:hAnsi="Times New Roman" w:cs="Times New Roman"/>
          <w:sz w:val="28"/>
          <w:szCs w:val="28"/>
          <w:lang w:val="uk-UA"/>
        </w:rPr>
        <w:t>2. Закріплене у свідомості розрізнення суб'єкта (Я) і об'єкта (не-Я).</w:t>
      </w:r>
    </w:p>
    <w:p w:rsidR="0083717B" w:rsidRPr="0083717B" w:rsidRDefault="0083717B" w:rsidP="00A41F43">
      <w:pPr>
        <w:spacing w:after="0"/>
        <w:contextualSpacing/>
        <w:jc w:val="both"/>
        <w:rPr>
          <w:rFonts w:ascii="Times New Roman" w:hAnsi="Times New Roman" w:cs="Times New Roman"/>
          <w:sz w:val="28"/>
          <w:szCs w:val="28"/>
          <w:lang w:val="uk-UA"/>
        </w:rPr>
      </w:pPr>
      <w:r w:rsidRPr="0083717B">
        <w:rPr>
          <w:rFonts w:ascii="Times New Roman" w:hAnsi="Times New Roman" w:cs="Times New Roman"/>
          <w:sz w:val="28"/>
          <w:szCs w:val="28"/>
          <w:lang w:val="uk-UA"/>
        </w:rPr>
        <w:lastRenderedPageBreak/>
        <w:t>3. Забезпечення цілеспрямованої мислительної діяльності людини.</w:t>
      </w:r>
    </w:p>
    <w:p w:rsidR="0083717B" w:rsidRPr="0083717B" w:rsidRDefault="0083717B" w:rsidP="00A41F43">
      <w:pPr>
        <w:spacing w:after="0"/>
        <w:contextualSpacing/>
        <w:jc w:val="both"/>
        <w:rPr>
          <w:rFonts w:ascii="Times New Roman" w:hAnsi="Times New Roman" w:cs="Times New Roman"/>
          <w:sz w:val="28"/>
          <w:szCs w:val="28"/>
          <w:lang w:val="uk-UA"/>
        </w:rPr>
      </w:pPr>
      <w:r w:rsidRPr="0083717B">
        <w:rPr>
          <w:rFonts w:ascii="Times New Roman" w:hAnsi="Times New Roman" w:cs="Times New Roman"/>
          <w:sz w:val="28"/>
          <w:szCs w:val="28"/>
          <w:lang w:val="uk-UA"/>
        </w:rPr>
        <w:t>4. Наявність емоційних оцінок у міжособистісних стосунках.</w:t>
      </w:r>
    </w:p>
    <w:p w:rsidR="0083717B" w:rsidRPr="0083717B" w:rsidRDefault="0083717B" w:rsidP="0083717B">
      <w:pPr>
        <w:spacing w:after="0"/>
        <w:ind w:firstLine="709"/>
        <w:contextualSpacing/>
        <w:jc w:val="both"/>
        <w:rPr>
          <w:rFonts w:ascii="Times New Roman" w:hAnsi="Times New Roman" w:cs="Times New Roman"/>
          <w:sz w:val="28"/>
          <w:szCs w:val="28"/>
          <w:lang w:val="uk-UA"/>
        </w:rPr>
      </w:pPr>
      <w:r w:rsidRPr="0083717B">
        <w:rPr>
          <w:rFonts w:ascii="Times New Roman" w:hAnsi="Times New Roman" w:cs="Times New Roman"/>
          <w:sz w:val="28"/>
          <w:szCs w:val="28"/>
          <w:lang w:val="uk-UA"/>
        </w:rPr>
        <w:t>Для формування і прояву всіх цих специфічних якостей необхідним феноменом виступає мова. Засвоєна конкретною людиною мова у відомому розумінні стає її реальною свідомістю.</w:t>
      </w:r>
    </w:p>
    <w:p w:rsidR="0083717B" w:rsidRPr="0083717B" w:rsidRDefault="0083717B" w:rsidP="0083717B">
      <w:pPr>
        <w:spacing w:after="0"/>
        <w:ind w:firstLine="709"/>
        <w:contextualSpacing/>
        <w:jc w:val="both"/>
        <w:rPr>
          <w:rFonts w:ascii="Times New Roman" w:hAnsi="Times New Roman" w:cs="Times New Roman"/>
          <w:sz w:val="28"/>
          <w:szCs w:val="28"/>
          <w:lang w:val="uk-UA"/>
        </w:rPr>
      </w:pPr>
      <w:r w:rsidRPr="0083717B">
        <w:rPr>
          <w:rFonts w:ascii="Times New Roman" w:hAnsi="Times New Roman" w:cs="Times New Roman"/>
          <w:sz w:val="28"/>
          <w:szCs w:val="28"/>
          <w:lang w:val="uk-UA"/>
        </w:rPr>
        <w:t>Поняття "свідомість" вживається у психології, психіатрії та інших науках у розумінні, що відповідає поданим вище його основним характеристикам.</w:t>
      </w:r>
    </w:p>
    <w:p w:rsidR="0083717B" w:rsidRPr="0083717B" w:rsidRDefault="0083717B" w:rsidP="0083717B">
      <w:pPr>
        <w:spacing w:after="0"/>
        <w:ind w:firstLine="709"/>
        <w:contextualSpacing/>
        <w:jc w:val="both"/>
        <w:rPr>
          <w:rFonts w:ascii="Times New Roman" w:hAnsi="Times New Roman" w:cs="Times New Roman"/>
          <w:sz w:val="28"/>
          <w:szCs w:val="28"/>
          <w:lang w:val="uk-UA"/>
        </w:rPr>
      </w:pPr>
      <w:r w:rsidRPr="0083717B">
        <w:rPr>
          <w:rFonts w:ascii="Times New Roman" w:hAnsi="Times New Roman" w:cs="Times New Roman"/>
          <w:sz w:val="28"/>
          <w:szCs w:val="28"/>
          <w:lang w:val="uk-UA"/>
        </w:rPr>
        <w:t>Як важливі властивості свідомості Р. Конечний і М. Боухал (1983) розрізняють: а) пильнування (вигілантність) свідомості. Воно обумовлюється здатністю сприйняти усі явища у навколишньому середовищі, розуміти їх значення (включати їх у адекватні зв'язки) та реагувати на подальші подразники; б) ясність (луцидність) свідомості, що характеризує більш грубі відхилення, чим вигілантність; в) серед багатьох властивостей свідомості не останню роль відіграє її орієнтуюча якість, необхідна для правильного відображення зовнішнього світу та доцільного діяння на нього (пізнавальна та активно-творча сторони свідомості).</w:t>
      </w:r>
    </w:p>
    <w:p w:rsidR="0083717B" w:rsidRPr="0083717B" w:rsidRDefault="0083717B" w:rsidP="0083717B">
      <w:pPr>
        <w:spacing w:after="0"/>
        <w:ind w:firstLine="709"/>
        <w:contextualSpacing/>
        <w:jc w:val="both"/>
        <w:rPr>
          <w:rFonts w:ascii="Times New Roman" w:hAnsi="Times New Roman" w:cs="Times New Roman"/>
          <w:sz w:val="28"/>
          <w:szCs w:val="28"/>
          <w:lang w:val="uk-UA"/>
        </w:rPr>
      </w:pPr>
      <w:r w:rsidRPr="0083717B">
        <w:rPr>
          <w:rFonts w:ascii="Times New Roman" w:hAnsi="Times New Roman" w:cs="Times New Roman"/>
          <w:sz w:val="28"/>
          <w:szCs w:val="28"/>
          <w:lang w:val="uk-UA"/>
        </w:rPr>
        <w:t>Свідомість, з урахуванням з її структури та властивостей, може бути представлена у наступній класифікації (С. Ю. Головін, 1997).</w:t>
      </w:r>
    </w:p>
    <w:p w:rsidR="0083717B" w:rsidRPr="0083717B" w:rsidRDefault="0083717B" w:rsidP="00A41F43">
      <w:pPr>
        <w:spacing w:after="0"/>
        <w:contextualSpacing/>
        <w:jc w:val="both"/>
        <w:rPr>
          <w:rFonts w:ascii="Times New Roman" w:hAnsi="Times New Roman" w:cs="Times New Roman"/>
          <w:sz w:val="28"/>
          <w:szCs w:val="28"/>
          <w:lang w:val="uk-UA"/>
        </w:rPr>
      </w:pPr>
      <w:r w:rsidRPr="0083717B">
        <w:rPr>
          <w:rFonts w:ascii="Times New Roman" w:hAnsi="Times New Roman" w:cs="Times New Roman"/>
          <w:sz w:val="28"/>
          <w:szCs w:val="28"/>
          <w:lang w:val="uk-UA"/>
        </w:rPr>
        <w:t>1. З точки зору процесу свідомість поділяється на два великих класи:</w:t>
      </w:r>
    </w:p>
    <w:p w:rsidR="0083717B" w:rsidRPr="0083717B" w:rsidRDefault="0083717B" w:rsidP="00A41F43">
      <w:pPr>
        <w:spacing w:after="0"/>
        <w:contextualSpacing/>
        <w:jc w:val="both"/>
        <w:rPr>
          <w:rFonts w:ascii="Times New Roman" w:hAnsi="Times New Roman" w:cs="Times New Roman"/>
          <w:sz w:val="28"/>
          <w:szCs w:val="28"/>
          <w:lang w:val="uk-UA"/>
        </w:rPr>
      </w:pPr>
      <w:r w:rsidRPr="0083717B">
        <w:rPr>
          <w:rFonts w:ascii="Times New Roman" w:hAnsi="Times New Roman" w:cs="Times New Roman"/>
          <w:sz w:val="28"/>
          <w:szCs w:val="28"/>
          <w:lang w:val="uk-UA"/>
        </w:rPr>
        <w:t>- процеси мимовільні, ті що відбуваються начебто самі собою;</w:t>
      </w:r>
    </w:p>
    <w:p w:rsidR="0083717B" w:rsidRPr="0083717B" w:rsidRDefault="0083717B" w:rsidP="00A41F43">
      <w:pPr>
        <w:spacing w:after="0"/>
        <w:contextualSpacing/>
        <w:jc w:val="both"/>
        <w:rPr>
          <w:rFonts w:ascii="Times New Roman" w:hAnsi="Times New Roman" w:cs="Times New Roman"/>
          <w:sz w:val="28"/>
          <w:szCs w:val="28"/>
          <w:lang w:val="uk-UA"/>
        </w:rPr>
      </w:pPr>
      <w:r w:rsidRPr="0083717B">
        <w:rPr>
          <w:rFonts w:ascii="Times New Roman" w:hAnsi="Times New Roman" w:cs="Times New Roman"/>
          <w:sz w:val="28"/>
          <w:szCs w:val="28"/>
          <w:lang w:val="uk-UA"/>
        </w:rPr>
        <w:t>- процеси довільні, ті що організуються та направляються самим суб'єктом.</w:t>
      </w:r>
    </w:p>
    <w:p w:rsidR="0083717B" w:rsidRPr="0083717B" w:rsidRDefault="0083717B" w:rsidP="00A41F43">
      <w:pPr>
        <w:spacing w:after="0"/>
        <w:contextualSpacing/>
        <w:jc w:val="both"/>
        <w:rPr>
          <w:rFonts w:ascii="Times New Roman" w:hAnsi="Times New Roman" w:cs="Times New Roman"/>
          <w:sz w:val="28"/>
          <w:szCs w:val="28"/>
          <w:lang w:val="uk-UA"/>
        </w:rPr>
      </w:pPr>
      <w:r w:rsidRPr="0083717B">
        <w:rPr>
          <w:rFonts w:ascii="Times New Roman" w:hAnsi="Times New Roman" w:cs="Times New Roman"/>
          <w:sz w:val="28"/>
          <w:szCs w:val="28"/>
          <w:lang w:val="uk-UA"/>
        </w:rPr>
        <w:t>2. З точки зори свідомості як стану виділяють:</w:t>
      </w:r>
    </w:p>
    <w:p w:rsidR="0083717B" w:rsidRPr="0083717B" w:rsidRDefault="0083717B" w:rsidP="00A41F43">
      <w:pPr>
        <w:spacing w:after="0"/>
        <w:contextualSpacing/>
        <w:jc w:val="both"/>
        <w:rPr>
          <w:rFonts w:ascii="Times New Roman" w:hAnsi="Times New Roman" w:cs="Times New Roman"/>
          <w:sz w:val="28"/>
          <w:szCs w:val="28"/>
          <w:lang w:val="uk-UA"/>
        </w:rPr>
      </w:pPr>
      <w:r w:rsidRPr="0083717B">
        <w:rPr>
          <w:rFonts w:ascii="Times New Roman" w:hAnsi="Times New Roman" w:cs="Times New Roman"/>
          <w:sz w:val="28"/>
          <w:szCs w:val="28"/>
          <w:lang w:val="uk-UA"/>
        </w:rPr>
        <w:t>- сон, розглянутий як період відпочинку;</w:t>
      </w:r>
    </w:p>
    <w:p w:rsidR="0083717B" w:rsidRPr="0083717B" w:rsidRDefault="0083717B" w:rsidP="00A41F43">
      <w:pPr>
        <w:spacing w:after="0"/>
        <w:contextualSpacing/>
        <w:jc w:val="both"/>
        <w:rPr>
          <w:rFonts w:ascii="Times New Roman" w:hAnsi="Times New Roman" w:cs="Times New Roman"/>
          <w:sz w:val="28"/>
          <w:szCs w:val="28"/>
          <w:lang w:val="uk-UA"/>
        </w:rPr>
      </w:pPr>
      <w:r w:rsidRPr="0083717B">
        <w:rPr>
          <w:rFonts w:ascii="Times New Roman" w:hAnsi="Times New Roman" w:cs="Times New Roman"/>
          <w:sz w:val="28"/>
          <w:szCs w:val="28"/>
          <w:lang w:val="uk-UA"/>
        </w:rPr>
        <w:t>- пильнування, або активний стан.</w:t>
      </w:r>
    </w:p>
    <w:p w:rsidR="0083717B" w:rsidRPr="0083717B" w:rsidRDefault="0083717B" w:rsidP="00A41F43">
      <w:pPr>
        <w:spacing w:after="0"/>
        <w:contextualSpacing/>
        <w:jc w:val="both"/>
        <w:rPr>
          <w:rFonts w:ascii="Times New Roman" w:hAnsi="Times New Roman" w:cs="Times New Roman"/>
          <w:sz w:val="28"/>
          <w:szCs w:val="28"/>
          <w:lang w:val="uk-UA"/>
        </w:rPr>
      </w:pPr>
      <w:r w:rsidRPr="0083717B">
        <w:rPr>
          <w:rFonts w:ascii="Times New Roman" w:hAnsi="Times New Roman" w:cs="Times New Roman"/>
          <w:sz w:val="28"/>
          <w:szCs w:val="28"/>
          <w:lang w:val="uk-UA"/>
        </w:rPr>
        <w:t>3. Свідомість щоденна - сукупність уявлень, знань, установок і стереотипів, основаних на безпосередньому повсякденному досвіді людей і домінуючих у соціальній спільності, до якої вони належать. Від свідомості у широкому розумінні вона відрізняється тим, що її основу не складають наукові знання, а швидше народна мудрість, яка дає можливість робити правильні висновки, що перевіряються практикою повсякденного життя.</w:t>
      </w:r>
    </w:p>
    <w:p w:rsidR="0083717B" w:rsidRPr="0083717B" w:rsidRDefault="0083717B" w:rsidP="00A41F43">
      <w:pPr>
        <w:spacing w:after="0"/>
        <w:contextualSpacing/>
        <w:jc w:val="both"/>
        <w:rPr>
          <w:rFonts w:ascii="Times New Roman" w:hAnsi="Times New Roman" w:cs="Times New Roman"/>
          <w:sz w:val="28"/>
          <w:szCs w:val="28"/>
          <w:lang w:val="uk-UA"/>
        </w:rPr>
      </w:pPr>
      <w:r w:rsidRPr="0083717B">
        <w:rPr>
          <w:rFonts w:ascii="Times New Roman" w:hAnsi="Times New Roman" w:cs="Times New Roman"/>
          <w:sz w:val="28"/>
          <w:szCs w:val="28"/>
          <w:lang w:val="uk-UA"/>
        </w:rPr>
        <w:t>4. Свідомість політична - відношення людини до суспільних інститутів (насамперед інститутів влади). Політична свідомість може бути тоталітарною, авторитарною, демократичною тощо.</w:t>
      </w:r>
    </w:p>
    <w:p w:rsidR="0083717B" w:rsidRPr="0083717B" w:rsidRDefault="0083717B" w:rsidP="00A41F43">
      <w:pPr>
        <w:spacing w:after="0"/>
        <w:contextualSpacing/>
        <w:jc w:val="both"/>
        <w:rPr>
          <w:rFonts w:ascii="Times New Roman" w:hAnsi="Times New Roman" w:cs="Times New Roman"/>
          <w:sz w:val="28"/>
          <w:szCs w:val="28"/>
          <w:lang w:val="uk-UA"/>
        </w:rPr>
      </w:pPr>
      <w:r w:rsidRPr="0083717B">
        <w:rPr>
          <w:rFonts w:ascii="Times New Roman" w:hAnsi="Times New Roman" w:cs="Times New Roman"/>
          <w:sz w:val="28"/>
          <w:szCs w:val="28"/>
          <w:lang w:val="uk-UA"/>
        </w:rPr>
        <w:t>5. Свідомість релігійна - містичне відбиття людьми пануючих над ними природних та соціальних сил в образах, уявленнях, ідеях, що співвідносяться з дією надприродних сил.</w:t>
      </w:r>
    </w:p>
    <w:p w:rsidR="0083717B" w:rsidRPr="0083717B" w:rsidRDefault="0083717B" w:rsidP="00A41F43">
      <w:pPr>
        <w:spacing w:after="0"/>
        <w:contextualSpacing/>
        <w:jc w:val="both"/>
        <w:rPr>
          <w:rFonts w:ascii="Times New Roman" w:hAnsi="Times New Roman" w:cs="Times New Roman"/>
          <w:sz w:val="28"/>
          <w:szCs w:val="28"/>
          <w:lang w:val="uk-UA"/>
        </w:rPr>
      </w:pPr>
      <w:r w:rsidRPr="0083717B">
        <w:rPr>
          <w:rFonts w:ascii="Times New Roman" w:hAnsi="Times New Roman" w:cs="Times New Roman"/>
          <w:sz w:val="28"/>
          <w:szCs w:val="28"/>
          <w:lang w:val="uk-UA"/>
        </w:rPr>
        <w:t>6. Свідомість екстравертована (поверхнева) - в ній усвідомлення зовнішнього та внутрішнього світу змінюються протягом дня.</w:t>
      </w:r>
    </w:p>
    <w:p w:rsidR="0083717B" w:rsidRPr="0083717B" w:rsidRDefault="0083717B" w:rsidP="0083717B">
      <w:pPr>
        <w:spacing w:after="0"/>
        <w:ind w:firstLine="709"/>
        <w:contextualSpacing/>
        <w:jc w:val="both"/>
        <w:rPr>
          <w:rFonts w:ascii="Times New Roman" w:hAnsi="Times New Roman" w:cs="Times New Roman"/>
          <w:sz w:val="28"/>
          <w:szCs w:val="28"/>
          <w:lang w:val="uk-UA"/>
        </w:rPr>
      </w:pPr>
      <w:r w:rsidRPr="0083717B">
        <w:rPr>
          <w:rFonts w:ascii="Times New Roman" w:hAnsi="Times New Roman" w:cs="Times New Roman"/>
          <w:sz w:val="28"/>
          <w:szCs w:val="28"/>
          <w:lang w:val="uk-UA"/>
        </w:rPr>
        <w:lastRenderedPageBreak/>
        <w:t>Ж. Годфруа (1992) докладніше розкриває зміст останнього різновиду свідомості, зокрема він відзначає, що у критичних ситуаціях людина існує наче на двох взаємовиключаючих рівнях. З одного боку, вона повинна бути частиною об'єктивного світу, в якому її "Я" змушене пристосовуватися до зовнішньої реальності. Це рівень екстравертованої свідомості, перцептивних функцій та прийняття рішень. З іншого боку, вона занурюється в об'єктивний світ змінених станів свідомості, з якого виключений усякий зв'язок із зовнішньою дійсністю та часом і де укорінюється глибинне "Своє", у якому, на думку деяких, реалізується стан "океанічної єдності зі всесвітом".</w:t>
      </w:r>
    </w:p>
    <w:p w:rsidR="0083717B" w:rsidRPr="0083717B" w:rsidRDefault="0083717B" w:rsidP="0083717B">
      <w:pPr>
        <w:spacing w:after="0"/>
        <w:ind w:firstLine="709"/>
        <w:contextualSpacing/>
        <w:jc w:val="both"/>
        <w:rPr>
          <w:rFonts w:ascii="Times New Roman" w:hAnsi="Times New Roman" w:cs="Times New Roman"/>
          <w:sz w:val="28"/>
          <w:szCs w:val="28"/>
          <w:lang w:val="uk-UA"/>
        </w:rPr>
      </w:pPr>
      <w:r w:rsidRPr="0083717B">
        <w:rPr>
          <w:rFonts w:ascii="Times New Roman" w:hAnsi="Times New Roman" w:cs="Times New Roman"/>
          <w:sz w:val="28"/>
          <w:szCs w:val="28"/>
          <w:lang w:val="uk-UA"/>
        </w:rPr>
        <w:t>Безумовно, структура свідомості не свідчить про якийсь її поділ. Свідомість - це цілісне відображення світу, проте рівень розвитку її в нормі визначається передусім устоями суспільства.</w:t>
      </w:r>
    </w:p>
    <w:p w:rsidR="0083717B" w:rsidRPr="0083717B" w:rsidRDefault="0083717B" w:rsidP="0083717B">
      <w:pPr>
        <w:spacing w:after="0"/>
        <w:ind w:firstLine="709"/>
        <w:contextualSpacing/>
        <w:jc w:val="both"/>
        <w:rPr>
          <w:rFonts w:ascii="Times New Roman" w:hAnsi="Times New Roman" w:cs="Times New Roman"/>
          <w:sz w:val="28"/>
          <w:szCs w:val="28"/>
          <w:lang w:val="uk-UA"/>
        </w:rPr>
      </w:pPr>
      <w:r w:rsidRPr="0083717B">
        <w:rPr>
          <w:rFonts w:ascii="Times New Roman" w:hAnsi="Times New Roman" w:cs="Times New Roman"/>
          <w:sz w:val="28"/>
          <w:szCs w:val="28"/>
          <w:lang w:val="uk-UA"/>
        </w:rPr>
        <w:t>Часто виникає питання: чи вся психічна діяльність людини в кожний певний момент є цілком усвідомлюваною? Не завжди. Розрізняють усвідомлені і неусвідомлені форми психічної діяльності, усвідомлену і неусвідомлену мотивацію вчинків. Ступінь та рівні ясності свідомості залежать не лише від патологічних змін, які відбуваються інколи в організмі людини, а й від стану активності людини.</w:t>
      </w:r>
    </w:p>
    <w:p w:rsidR="0083717B" w:rsidRPr="0083717B" w:rsidRDefault="0083717B" w:rsidP="0083717B">
      <w:pPr>
        <w:spacing w:after="0"/>
        <w:ind w:firstLine="709"/>
        <w:contextualSpacing/>
        <w:jc w:val="both"/>
        <w:rPr>
          <w:rFonts w:ascii="Times New Roman" w:hAnsi="Times New Roman" w:cs="Times New Roman"/>
          <w:sz w:val="28"/>
          <w:szCs w:val="28"/>
          <w:lang w:val="uk-UA"/>
        </w:rPr>
      </w:pPr>
      <w:r w:rsidRPr="0083717B">
        <w:rPr>
          <w:rFonts w:ascii="Times New Roman" w:hAnsi="Times New Roman" w:cs="Times New Roman"/>
          <w:sz w:val="28"/>
          <w:szCs w:val="28"/>
          <w:lang w:val="uk-UA"/>
        </w:rPr>
        <w:t>Велике значення в діяльності свідомості відіграє її поле.</w:t>
      </w:r>
    </w:p>
    <w:p w:rsidR="0083717B" w:rsidRPr="0083717B" w:rsidRDefault="0083717B" w:rsidP="0083717B">
      <w:pPr>
        <w:spacing w:after="0"/>
        <w:ind w:firstLine="709"/>
        <w:contextualSpacing/>
        <w:jc w:val="both"/>
        <w:rPr>
          <w:rFonts w:ascii="Times New Roman" w:hAnsi="Times New Roman" w:cs="Times New Roman"/>
          <w:sz w:val="28"/>
          <w:szCs w:val="28"/>
          <w:lang w:val="uk-UA"/>
        </w:rPr>
      </w:pPr>
      <w:r w:rsidRPr="0083717B">
        <w:rPr>
          <w:rFonts w:ascii="Times New Roman" w:hAnsi="Times New Roman" w:cs="Times New Roman"/>
          <w:sz w:val="28"/>
          <w:szCs w:val="28"/>
          <w:lang w:val="uk-UA"/>
        </w:rPr>
        <w:t>Поле свідомості - це область інформації, яка усвідомлюється у визначеному проміжку часу. Такс поле неоднорідне, у ньому виділяється фокус, периферія та безмежна область, яка переходить у несвідоме. Частина найскладніших наших дій, що потребують постійного контролю, знаходиться у фокусі свідомості. Простіші або більш відпрацьовані належать до периферії нашої свідомості. Найбільш прості або найбільш засвоєні дії відходять за межу нашої свідомості у рівень несвідомого.</w:t>
      </w:r>
    </w:p>
    <w:p w:rsidR="0083717B" w:rsidRPr="0083717B" w:rsidRDefault="0083717B" w:rsidP="0083717B">
      <w:pPr>
        <w:spacing w:after="0"/>
        <w:ind w:firstLine="709"/>
        <w:contextualSpacing/>
        <w:jc w:val="both"/>
        <w:rPr>
          <w:rFonts w:ascii="Times New Roman" w:hAnsi="Times New Roman" w:cs="Times New Roman"/>
          <w:sz w:val="28"/>
          <w:szCs w:val="28"/>
          <w:lang w:val="uk-UA"/>
        </w:rPr>
      </w:pPr>
      <w:r w:rsidRPr="0083717B">
        <w:rPr>
          <w:rFonts w:ascii="Times New Roman" w:hAnsi="Times New Roman" w:cs="Times New Roman"/>
          <w:sz w:val="28"/>
          <w:szCs w:val="28"/>
          <w:lang w:val="uk-UA"/>
        </w:rPr>
        <w:t>Свідомість можна правильно зрозуміти і адекватно пояснити, якщо розглядати її як продукт і результат розвитку діяльності. Свідомість і діяльність не протилежні одна одній, але вони й нетотожні. Тут існує певна єдність і взаємозалежність. Єдність свідомості та діяльності полягає в тому, що І) свідомість виникає і виявляється у процесі трудової діяльності, а діяльність формує свідомість; 2) діяльність є формою активності свідомості.</w:t>
      </w:r>
    </w:p>
    <w:p w:rsidR="0083717B" w:rsidRPr="0083717B" w:rsidRDefault="0083717B" w:rsidP="0083717B">
      <w:pPr>
        <w:spacing w:after="0"/>
        <w:ind w:firstLine="709"/>
        <w:contextualSpacing/>
        <w:jc w:val="both"/>
        <w:rPr>
          <w:rFonts w:ascii="Times New Roman" w:hAnsi="Times New Roman" w:cs="Times New Roman"/>
          <w:sz w:val="28"/>
          <w:szCs w:val="28"/>
          <w:lang w:val="uk-UA"/>
        </w:rPr>
      </w:pPr>
      <w:r w:rsidRPr="0083717B">
        <w:rPr>
          <w:rFonts w:ascii="Times New Roman" w:hAnsi="Times New Roman" w:cs="Times New Roman"/>
          <w:sz w:val="28"/>
          <w:szCs w:val="28"/>
          <w:lang w:val="uk-UA"/>
        </w:rPr>
        <w:t>Свідомість має суспільну природу, оскільки вона виникає і розвивається (як у філогенезі, так і в онтогенезі) лише в людському суспільстві.</w:t>
      </w:r>
    </w:p>
    <w:p w:rsidR="0083717B" w:rsidRPr="0083717B" w:rsidRDefault="0083717B" w:rsidP="0083717B">
      <w:pPr>
        <w:spacing w:after="0"/>
        <w:ind w:firstLine="709"/>
        <w:contextualSpacing/>
        <w:jc w:val="both"/>
        <w:rPr>
          <w:rFonts w:ascii="Times New Roman" w:hAnsi="Times New Roman" w:cs="Times New Roman"/>
          <w:sz w:val="28"/>
          <w:szCs w:val="28"/>
          <w:lang w:val="uk-UA"/>
        </w:rPr>
      </w:pPr>
      <w:r w:rsidRPr="0083717B">
        <w:rPr>
          <w:rFonts w:ascii="Times New Roman" w:hAnsi="Times New Roman" w:cs="Times New Roman"/>
          <w:sz w:val="28"/>
          <w:szCs w:val="28"/>
          <w:lang w:val="uk-UA"/>
        </w:rPr>
        <w:t>Виділяють кілька рівнів суспільної свідомості, починаючи від буденного, масового і закінчуючи вищими формами теоретичного мислення.</w:t>
      </w:r>
    </w:p>
    <w:p w:rsidR="0083717B" w:rsidRPr="0083717B" w:rsidRDefault="0083717B" w:rsidP="0083717B">
      <w:pPr>
        <w:spacing w:after="0"/>
        <w:ind w:firstLine="709"/>
        <w:contextualSpacing/>
        <w:jc w:val="both"/>
        <w:rPr>
          <w:rFonts w:ascii="Times New Roman" w:hAnsi="Times New Roman" w:cs="Times New Roman"/>
          <w:sz w:val="28"/>
          <w:szCs w:val="28"/>
          <w:lang w:val="uk-UA"/>
        </w:rPr>
      </w:pPr>
      <w:r w:rsidRPr="0083717B">
        <w:rPr>
          <w:rFonts w:ascii="Times New Roman" w:hAnsi="Times New Roman" w:cs="Times New Roman"/>
          <w:sz w:val="28"/>
          <w:szCs w:val="28"/>
          <w:lang w:val="uk-UA"/>
        </w:rPr>
        <w:t xml:space="preserve">Суспільна свідомість проявляється через мову, науку, мистецтво, мораль, філософію, право незалежно від волі і розуму окремих людей. </w:t>
      </w:r>
      <w:r w:rsidRPr="0083717B">
        <w:rPr>
          <w:rFonts w:ascii="Times New Roman" w:hAnsi="Times New Roman" w:cs="Times New Roman"/>
          <w:sz w:val="28"/>
          <w:szCs w:val="28"/>
          <w:lang w:val="uk-UA"/>
        </w:rPr>
        <w:lastRenderedPageBreak/>
        <w:t>Засвоєна конкретною людиною суспільна свідомість певною мірою стає її власною свідомістю. У процесі житія людина користується тими багатствами думки, які виробило людство до появи певної людини на світ і які передались їй за допомогою мови. Тому свідомість окремої людини лише відносно незалежна від суспільної свідомості.</w:t>
      </w:r>
    </w:p>
    <w:p w:rsidR="0083717B" w:rsidRPr="0083717B" w:rsidRDefault="0083717B" w:rsidP="0083717B">
      <w:pPr>
        <w:spacing w:after="0"/>
        <w:ind w:firstLine="709"/>
        <w:contextualSpacing/>
        <w:jc w:val="both"/>
        <w:rPr>
          <w:rFonts w:ascii="Times New Roman" w:hAnsi="Times New Roman" w:cs="Times New Roman"/>
          <w:sz w:val="28"/>
          <w:szCs w:val="28"/>
          <w:lang w:val="uk-UA"/>
        </w:rPr>
      </w:pPr>
      <w:r w:rsidRPr="0083717B">
        <w:rPr>
          <w:rFonts w:ascii="Times New Roman" w:hAnsi="Times New Roman" w:cs="Times New Roman"/>
          <w:sz w:val="28"/>
          <w:szCs w:val="28"/>
          <w:lang w:val="uk-UA"/>
        </w:rPr>
        <w:t>І. М. Сєченов вважав, що свідомість виникла відразу у двох формах: свідомості предметної та самосвідомості. Якщо результатом першої є знання про світ, то друга - самосвідомість - відображає знання людини про саму себе і свої реальні та потенціальні можливості. Таким чином, індивідуальна свідомість, спрямована передусім назовні, на той чи інший об'єкт, разом з тим спрямована і на внутрішній світ самого себе, свій духовний світ. Це, звичайно, умовний поділ. Однак такі показники самосвідомості, як самопізнання, самоконтроль і самовдосконалення, є вершиною розвитку людської психіки. Отже, розвиток свідомості, як суспільної, так і індивідуальної, вказує на рівень удосконалення як особистості, так і суспільства в цілому. Але щоб краще зрозуміти поняття "свідомість", слід розглянути підсвідомі явища.</w:t>
      </w:r>
    </w:p>
    <w:p w:rsidR="0083717B" w:rsidRPr="0083717B" w:rsidRDefault="0083717B" w:rsidP="0083717B">
      <w:pPr>
        <w:spacing w:after="0"/>
        <w:ind w:firstLine="709"/>
        <w:contextualSpacing/>
        <w:jc w:val="both"/>
        <w:rPr>
          <w:rFonts w:ascii="Times New Roman" w:hAnsi="Times New Roman" w:cs="Times New Roman"/>
          <w:sz w:val="28"/>
          <w:szCs w:val="28"/>
          <w:lang w:val="uk-UA"/>
        </w:rPr>
      </w:pPr>
      <w:r w:rsidRPr="0083717B">
        <w:rPr>
          <w:rFonts w:ascii="Times New Roman" w:hAnsi="Times New Roman" w:cs="Times New Roman"/>
          <w:sz w:val="28"/>
          <w:szCs w:val="28"/>
          <w:lang w:val="uk-UA"/>
        </w:rPr>
        <w:t>У процесі життєдіяльності людини ми бачимо нс лише прояви усвідомлених явищ. Бувають такі явища, яких людина не усвідомлює. У саме поняття підсвідоме звичайно включають сукупність актуально неусвідомлюваних психічних процесів і станів, здатних справити помітний вплив на поведінку людини і зміст її свідомості. До них належать реакції на подразники, які ясно не відчуваються, зокрема, автоматизовані дії; сновидіння; обмовки, помилки при написанні або слуханні слів; мимовільне забування імен, обіцянок, намірів, подій, пов'язаних з неприємними переживаннями; захисні механізми (проекція, заміщення, витіснення).</w:t>
      </w:r>
    </w:p>
    <w:p w:rsidR="00C235A1" w:rsidRDefault="00C235A1" w:rsidP="00C235A1">
      <w:pPr>
        <w:spacing w:after="0"/>
        <w:ind w:firstLine="709"/>
        <w:contextualSpacing/>
        <w:jc w:val="both"/>
        <w:rPr>
          <w:rFonts w:ascii="Times New Roman" w:hAnsi="Times New Roman" w:cs="Times New Roman"/>
          <w:sz w:val="28"/>
          <w:szCs w:val="28"/>
          <w:lang w:val="uk-UA"/>
        </w:rPr>
      </w:pPr>
    </w:p>
    <w:p w:rsidR="00A41F43" w:rsidRPr="00A41F43" w:rsidRDefault="00A41F43" w:rsidP="00A41F43">
      <w:pPr>
        <w:spacing w:after="0"/>
        <w:ind w:firstLine="709"/>
        <w:contextualSpacing/>
        <w:jc w:val="both"/>
        <w:rPr>
          <w:rFonts w:ascii="Times New Roman" w:hAnsi="Times New Roman" w:cs="Times New Roman"/>
          <w:b/>
          <w:bCs/>
          <w:sz w:val="28"/>
          <w:szCs w:val="28"/>
          <w:lang w:val="uk-UA"/>
        </w:rPr>
      </w:pPr>
      <w:r w:rsidRPr="00A41F43">
        <w:rPr>
          <w:rFonts w:ascii="Times New Roman" w:hAnsi="Times New Roman" w:cs="Times New Roman"/>
          <w:b/>
          <w:bCs/>
          <w:sz w:val="28"/>
          <w:szCs w:val="28"/>
          <w:lang w:val="uk-UA"/>
        </w:rPr>
        <w:t>Стани свідомості</w:t>
      </w:r>
    </w:p>
    <w:p w:rsidR="00A41F43" w:rsidRPr="00A41F43" w:rsidRDefault="00A41F43" w:rsidP="00A41F43">
      <w:pPr>
        <w:spacing w:after="0"/>
        <w:ind w:firstLine="709"/>
        <w:contextualSpacing/>
        <w:jc w:val="both"/>
        <w:rPr>
          <w:rFonts w:ascii="Times New Roman" w:hAnsi="Times New Roman" w:cs="Times New Roman"/>
          <w:sz w:val="28"/>
          <w:szCs w:val="28"/>
        </w:rPr>
      </w:pPr>
      <w:r w:rsidRPr="00A41F43">
        <w:rPr>
          <w:rFonts w:ascii="Times New Roman" w:hAnsi="Times New Roman" w:cs="Times New Roman"/>
          <w:sz w:val="28"/>
          <w:szCs w:val="28"/>
          <w:lang w:val="uk-UA"/>
        </w:rPr>
        <w:t xml:space="preserve">Оскільки матеріальним субстратом свідомості є мозок, значить, існує і тісний зв'язок між фізіологічним його станом та станом активації свідомості. </w:t>
      </w:r>
      <w:r w:rsidRPr="00A41F43">
        <w:rPr>
          <w:rFonts w:ascii="Times New Roman" w:hAnsi="Times New Roman" w:cs="Times New Roman"/>
          <w:sz w:val="28"/>
          <w:szCs w:val="28"/>
        </w:rPr>
        <w:t xml:space="preserve">Тому градацію стану активації </w:t>
      </w:r>
      <w:proofErr w:type="gramStart"/>
      <w:r w:rsidRPr="00A41F43">
        <w:rPr>
          <w:rFonts w:ascii="Times New Roman" w:hAnsi="Times New Roman" w:cs="Times New Roman"/>
          <w:sz w:val="28"/>
          <w:szCs w:val="28"/>
        </w:rPr>
        <w:t>св</w:t>
      </w:r>
      <w:proofErr w:type="gramEnd"/>
      <w:r w:rsidRPr="00A41F43">
        <w:rPr>
          <w:rFonts w:ascii="Times New Roman" w:hAnsi="Times New Roman" w:cs="Times New Roman"/>
          <w:sz w:val="28"/>
          <w:szCs w:val="28"/>
        </w:rPr>
        <w:t xml:space="preserve">ідомості можна взяти, враховуючи градацію функціональних станів мозку. А вони, у </w:t>
      </w:r>
      <w:proofErr w:type="gramStart"/>
      <w:r w:rsidRPr="00A41F43">
        <w:rPr>
          <w:rFonts w:ascii="Times New Roman" w:hAnsi="Times New Roman" w:cs="Times New Roman"/>
          <w:sz w:val="28"/>
          <w:szCs w:val="28"/>
        </w:rPr>
        <w:t>свою</w:t>
      </w:r>
      <w:proofErr w:type="gramEnd"/>
      <w:r w:rsidRPr="00A41F43">
        <w:rPr>
          <w:rFonts w:ascii="Times New Roman" w:hAnsi="Times New Roman" w:cs="Times New Roman"/>
          <w:sz w:val="28"/>
          <w:szCs w:val="28"/>
        </w:rPr>
        <w:t xml:space="preserve"> чергу, поділяються на такі стани:</w:t>
      </w:r>
    </w:p>
    <w:p w:rsidR="00A41F43" w:rsidRPr="00A41F43" w:rsidRDefault="00A41F43" w:rsidP="00A41F43">
      <w:pPr>
        <w:spacing w:after="0"/>
        <w:ind w:left="360"/>
        <w:contextualSpacing/>
        <w:jc w:val="both"/>
        <w:rPr>
          <w:rFonts w:ascii="Times New Roman" w:hAnsi="Times New Roman" w:cs="Times New Roman"/>
          <w:sz w:val="28"/>
          <w:szCs w:val="28"/>
        </w:rPr>
      </w:pPr>
      <w:r w:rsidRPr="00A41F43">
        <w:rPr>
          <w:rFonts w:ascii="Times New Roman" w:hAnsi="Times New Roman" w:cs="Times New Roman"/>
          <w:sz w:val="28"/>
          <w:szCs w:val="28"/>
        </w:rPr>
        <w:t>1) бадьорості;</w:t>
      </w:r>
    </w:p>
    <w:p w:rsidR="00A41F43" w:rsidRPr="00A41F43" w:rsidRDefault="00A41F43" w:rsidP="00A41F43">
      <w:pPr>
        <w:spacing w:after="0"/>
        <w:ind w:left="360"/>
        <w:contextualSpacing/>
        <w:jc w:val="both"/>
        <w:rPr>
          <w:rFonts w:ascii="Times New Roman" w:hAnsi="Times New Roman" w:cs="Times New Roman"/>
          <w:sz w:val="28"/>
          <w:szCs w:val="28"/>
        </w:rPr>
      </w:pPr>
      <w:r w:rsidRPr="00A41F43">
        <w:rPr>
          <w:rFonts w:ascii="Times New Roman" w:hAnsi="Times New Roman" w:cs="Times New Roman"/>
          <w:sz w:val="28"/>
          <w:szCs w:val="28"/>
        </w:rPr>
        <w:t>2) сну;</w:t>
      </w:r>
    </w:p>
    <w:p w:rsidR="00A41F43" w:rsidRPr="00A41F43" w:rsidRDefault="00A41F43" w:rsidP="00A41F43">
      <w:pPr>
        <w:spacing w:after="0"/>
        <w:ind w:left="360"/>
        <w:contextualSpacing/>
        <w:jc w:val="both"/>
        <w:rPr>
          <w:rFonts w:ascii="Times New Roman" w:hAnsi="Times New Roman" w:cs="Times New Roman"/>
          <w:sz w:val="28"/>
          <w:szCs w:val="28"/>
        </w:rPr>
      </w:pPr>
      <w:r w:rsidRPr="00A41F43">
        <w:rPr>
          <w:rFonts w:ascii="Times New Roman" w:hAnsi="Times New Roman" w:cs="Times New Roman"/>
          <w:sz w:val="28"/>
          <w:szCs w:val="28"/>
        </w:rPr>
        <w:t>3) гіпнозу.</w:t>
      </w:r>
    </w:p>
    <w:p w:rsidR="00A41F43" w:rsidRPr="00A41F43" w:rsidRDefault="00A41F43" w:rsidP="00A41F43">
      <w:pPr>
        <w:spacing w:after="0"/>
        <w:ind w:firstLine="709"/>
        <w:contextualSpacing/>
        <w:jc w:val="both"/>
        <w:rPr>
          <w:rFonts w:ascii="Times New Roman" w:hAnsi="Times New Roman" w:cs="Times New Roman"/>
          <w:sz w:val="28"/>
          <w:szCs w:val="28"/>
        </w:rPr>
      </w:pPr>
      <w:r w:rsidRPr="00A41F43">
        <w:rPr>
          <w:rFonts w:ascii="Times New Roman" w:hAnsi="Times New Roman" w:cs="Times New Roman"/>
          <w:sz w:val="28"/>
          <w:szCs w:val="28"/>
        </w:rPr>
        <w:t xml:space="preserve">Стан бадьорості - це усвідомлена форма психічної діяльності, від інтенсивності якої залежить ступінь активації </w:t>
      </w:r>
      <w:proofErr w:type="gramStart"/>
      <w:r w:rsidRPr="00A41F43">
        <w:rPr>
          <w:rFonts w:ascii="Times New Roman" w:hAnsi="Times New Roman" w:cs="Times New Roman"/>
          <w:sz w:val="28"/>
          <w:szCs w:val="28"/>
        </w:rPr>
        <w:t>св</w:t>
      </w:r>
      <w:proofErr w:type="gramEnd"/>
      <w:r w:rsidRPr="00A41F43">
        <w:rPr>
          <w:rFonts w:ascii="Times New Roman" w:hAnsi="Times New Roman" w:cs="Times New Roman"/>
          <w:sz w:val="28"/>
          <w:szCs w:val="28"/>
        </w:rPr>
        <w:t>ідомості.</w:t>
      </w:r>
    </w:p>
    <w:p w:rsidR="00A41F43" w:rsidRPr="00A41F43" w:rsidRDefault="00A41F43" w:rsidP="00A41F43">
      <w:pPr>
        <w:spacing w:after="0"/>
        <w:ind w:firstLine="709"/>
        <w:contextualSpacing/>
        <w:jc w:val="both"/>
        <w:rPr>
          <w:rFonts w:ascii="Times New Roman" w:hAnsi="Times New Roman" w:cs="Times New Roman"/>
          <w:sz w:val="28"/>
          <w:szCs w:val="28"/>
        </w:rPr>
      </w:pPr>
      <w:r w:rsidRPr="00A41F43">
        <w:rPr>
          <w:rFonts w:ascii="Times New Roman" w:hAnsi="Times New Roman" w:cs="Times New Roman"/>
          <w:sz w:val="28"/>
          <w:szCs w:val="28"/>
        </w:rPr>
        <w:lastRenderedPageBreak/>
        <w:t xml:space="preserve">Інтенсивність бадьорості визначається як "ступінь енергетичної мобілізації логічних систем" для організації дії механізмів </w:t>
      </w:r>
      <w:proofErr w:type="gramStart"/>
      <w:r w:rsidRPr="00A41F43">
        <w:rPr>
          <w:rFonts w:ascii="Times New Roman" w:hAnsi="Times New Roman" w:cs="Times New Roman"/>
          <w:sz w:val="28"/>
          <w:szCs w:val="28"/>
        </w:rPr>
        <w:t>в</w:t>
      </w:r>
      <w:proofErr w:type="gramEnd"/>
      <w:r w:rsidRPr="00A41F43">
        <w:rPr>
          <w:rFonts w:ascii="Times New Roman" w:hAnsi="Times New Roman" w:cs="Times New Roman"/>
          <w:sz w:val="28"/>
          <w:szCs w:val="28"/>
        </w:rPr>
        <w:t>ідображення психіки, в тому числі й свідомості людини, як одного з компонентів психічного відображення дійсності.</w:t>
      </w:r>
    </w:p>
    <w:p w:rsidR="00A41F43" w:rsidRPr="00A41F43" w:rsidRDefault="00A41F43" w:rsidP="00A41F43">
      <w:pPr>
        <w:spacing w:after="0"/>
        <w:ind w:firstLine="709"/>
        <w:contextualSpacing/>
        <w:jc w:val="both"/>
        <w:rPr>
          <w:rFonts w:ascii="Times New Roman" w:hAnsi="Times New Roman" w:cs="Times New Roman"/>
          <w:sz w:val="28"/>
          <w:szCs w:val="28"/>
        </w:rPr>
      </w:pPr>
      <w:r w:rsidRPr="00A41F43">
        <w:rPr>
          <w:rFonts w:ascii="Times New Roman" w:hAnsi="Times New Roman" w:cs="Times New Roman"/>
          <w:sz w:val="28"/>
          <w:szCs w:val="28"/>
        </w:rPr>
        <w:t xml:space="preserve">Найточніше про стан бадьорості висловився письменник Михайло Зощенко: "Скажімо, мало кому відомо, що наш організм може працювати на </w:t>
      </w:r>
      <w:proofErr w:type="gramStart"/>
      <w:r w:rsidRPr="00A41F43">
        <w:rPr>
          <w:rFonts w:ascii="Times New Roman" w:hAnsi="Times New Roman" w:cs="Times New Roman"/>
          <w:sz w:val="28"/>
          <w:szCs w:val="28"/>
        </w:rPr>
        <w:t>р</w:t>
      </w:r>
      <w:proofErr w:type="gramEnd"/>
      <w:r w:rsidRPr="00A41F43">
        <w:rPr>
          <w:rFonts w:ascii="Times New Roman" w:hAnsi="Times New Roman" w:cs="Times New Roman"/>
          <w:sz w:val="28"/>
          <w:szCs w:val="28"/>
        </w:rPr>
        <w:t>ізних швидкостях (як будь-яка машина)"...</w:t>
      </w:r>
    </w:p>
    <w:p w:rsidR="00A41F43" w:rsidRPr="00A41F43" w:rsidRDefault="00A41F43" w:rsidP="00A41F43">
      <w:pPr>
        <w:spacing w:after="0"/>
        <w:ind w:firstLine="709"/>
        <w:contextualSpacing/>
        <w:jc w:val="both"/>
        <w:rPr>
          <w:rFonts w:ascii="Times New Roman" w:hAnsi="Times New Roman" w:cs="Times New Roman"/>
          <w:sz w:val="28"/>
          <w:szCs w:val="28"/>
        </w:rPr>
      </w:pPr>
      <w:r w:rsidRPr="00A41F43">
        <w:rPr>
          <w:rFonts w:ascii="Times New Roman" w:hAnsi="Times New Roman" w:cs="Times New Roman"/>
          <w:sz w:val="28"/>
          <w:szCs w:val="28"/>
        </w:rPr>
        <w:t>Стан бадьорості проходить такі фази:</w:t>
      </w:r>
    </w:p>
    <w:p w:rsidR="00A41F43" w:rsidRPr="00A41F43" w:rsidRDefault="00A41F43" w:rsidP="00A41F43">
      <w:pPr>
        <w:spacing w:after="0"/>
        <w:ind w:left="360"/>
        <w:contextualSpacing/>
        <w:jc w:val="both"/>
        <w:rPr>
          <w:rFonts w:ascii="Times New Roman" w:hAnsi="Times New Roman" w:cs="Times New Roman"/>
          <w:sz w:val="28"/>
          <w:szCs w:val="28"/>
        </w:rPr>
      </w:pPr>
      <w:r w:rsidRPr="00A41F43">
        <w:rPr>
          <w:rFonts w:ascii="Times New Roman" w:hAnsi="Times New Roman" w:cs="Times New Roman"/>
          <w:sz w:val="28"/>
          <w:szCs w:val="28"/>
        </w:rPr>
        <w:t>1) реакція просинання;</w:t>
      </w:r>
    </w:p>
    <w:p w:rsidR="00A41F43" w:rsidRPr="00A41F43" w:rsidRDefault="00A41F43" w:rsidP="00A41F43">
      <w:pPr>
        <w:spacing w:after="0"/>
        <w:ind w:left="360"/>
        <w:contextualSpacing/>
        <w:jc w:val="both"/>
        <w:rPr>
          <w:rFonts w:ascii="Times New Roman" w:hAnsi="Times New Roman" w:cs="Times New Roman"/>
          <w:sz w:val="28"/>
          <w:szCs w:val="28"/>
        </w:rPr>
      </w:pPr>
      <w:r w:rsidRPr="00A41F43">
        <w:rPr>
          <w:rFonts w:ascii="Times New Roman" w:hAnsi="Times New Roman" w:cs="Times New Roman"/>
          <w:sz w:val="28"/>
          <w:szCs w:val="28"/>
        </w:rPr>
        <w:t xml:space="preserve">2) </w:t>
      </w:r>
      <w:proofErr w:type="gramStart"/>
      <w:r w:rsidRPr="00A41F43">
        <w:rPr>
          <w:rFonts w:ascii="Times New Roman" w:hAnsi="Times New Roman" w:cs="Times New Roman"/>
          <w:sz w:val="28"/>
          <w:szCs w:val="28"/>
        </w:rPr>
        <w:t>р</w:t>
      </w:r>
      <w:proofErr w:type="gramEnd"/>
      <w:r w:rsidRPr="00A41F43">
        <w:rPr>
          <w:rFonts w:ascii="Times New Roman" w:hAnsi="Times New Roman" w:cs="Times New Roman"/>
          <w:sz w:val="28"/>
          <w:szCs w:val="28"/>
        </w:rPr>
        <w:t>івень активності бадьорості, який розвивається у прямолінійній залежності від приросту процесів збудження в центральній нервовій системі, не перевищуючи деякого діапазону активності організму;</w:t>
      </w:r>
    </w:p>
    <w:p w:rsidR="00A41F43" w:rsidRPr="00A41F43" w:rsidRDefault="00A41F43" w:rsidP="00A41F43">
      <w:pPr>
        <w:spacing w:after="0"/>
        <w:ind w:left="360"/>
        <w:contextualSpacing/>
        <w:jc w:val="both"/>
        <w:rPr>
          <w:rFonts w:ascii="Times New Roman" w:hAnsi="Times New Roman" w:cs="Times New Roman"/>
          <w:sz w:val="28"/>
          <w:szCs w:val="28"/>
        </w:rPr>
      </w:pPr>
      <w:r w:rsidRPr="00A41F43">
        <w:rPr>
          <w:rFonts w:ascii="Times New Roman" w:hAnsi="Times New Roman" w:cs="Times New Roman"/>
          <w:sz w:val="28"/>
          <w:szCs w:val="28"/>
        </w:rPr>
        <w:t xml:space="preserve">3) стан </w:t>
      </w:r>
      <w:proofErr w:type="gramStart"/>
      <w:r w:rsidRPr="00A41F43">
        <w:rPr>
          <w:rFonts w:ascii="Times New Roman" w:hAnsi="Times New Roman" w:cs="Times New Roman"/>
          <w:sz w:val="28"/>
          <w:szCs w:val="28"/>
        </w:rPr>
        <w:t>др</w:t>
      </w:r>
      <w:proofErr w:type="gramEnd"/>
      <w:r w:rsidRPr="00A41F43">
        <w:rPr>
          <w:rFonts w:ascii="Times New Roman" w:hAnsi="Times New Roman" w:cs="Times New Roman"/>
          <w:sz w:val="28"/>
          <w:szCs w:val="28"/>
        </w:rPr>
        <w:t>імання.</w:t>
      </w:r>
    </w:p>
    <w:p w:rsidR="00A41F43" w:rsidRPr="00A41F43" w:rsidRDefault="00A41F43" w:rsidP="00A41F43">
      <w:pPr>
        <w:spacing w:after="0"/>
        <w:ind w:firstLine="709"/>
        <w:contextualSpacing/>
        <w:jc w:val="both"/>
        <w:rPr>
          <w:rFonts w:ascii="Times New Roman" w:hAnsi="Times New Roman" w:cs="Times New Roman"/>
          <w:sz w:val="28"/>
          <w:szCs w:val="28"/>
        </w:rPr>
      </w:pPr>
      <w:r w:rsidRPr="00A41F43">
        <w:rPr>
          <w:rFonts w:ascii="Times New Roman" w:hAnsi="Times New Roman" w:cs="Times New Roman"/>
          <w:sz w:val="28"/>
          <w:szCs w:val="28"/>
        </w:rPr>
        <w:t>Завершальний етап - це несві</w:t>
      </w:r>
      <w:proofErr w:type="gramStart"/>
      <w:r w:rsidRPr="00A41F43">
        <w:rPr>
          <w:rFonts w:ascii="Times New Roman" w:hAnsi="Times New Roman" w:cs="Times New Roman"/>
          <w:sz w:val="28"/>
          <w:szCs w:val="28"/>
        </w:rPr>
        <w:t>доме</w:t>
      </w:r>
      <w:proofErr w:type="gramEnd"/>
      <w:r w:rsidRPr="00A41F43">
        <w:rPr>
          <w:rFonts w:ascii="Times New Roman" w:hAnsi="Times New Roman" w:cs="Times New Roman"/>
          <w:sz w:val="28"/>
          <w:szCs w:val="28"/>
        </w:rPr>
        <w:t xml:space="preserve"> відображення дійсності, сон. Сон - періодичний функціональний стан мозку і всього організму, який має специфічні якісні особливості діяльності центральної нервової системи і характеризується неповним припиненням </w:t>
      </w:r>
      <w:proofErr w:type="gramStart"/>
      <w:r w:rsidRPr="00A41F43">
        <w:rPr>
          <w:rFonts w:ascii="Times New Roman" w:hAnsi="Times New Roman" w:cs="Times New Roman"/>
          <w:sz w:val="28"/>
          <w:szCs w:val="28"/>
        </w:rPr>
        <w:t>св</w:t>
      </w:r>
      <w:proofErr w:type="gramEnd"/>
      <w:r w:rsidRPr="00A41F43">
        <w:rPr>
          <w:rFonts w:ascii="Times New Roman" w:hAnsi="Times New Roman" w:cs="Times New Roman"/>
          <w:sz w:val="28"/>
          <w:szCs w:val="28"/>
        </w:rPr>
        <w:t xml:space="preserve">ідомої психічної діяльності та зниженням активної взаємодії з навколишнім середовищем. Сон - нормальний фізіологічний стан людини і тварин, так само потрібний їм, як їжа; </w:t>
      </w:r>
      <w:proofErr w:type="gramStart"/>
      <w:r w:rsidRPr="00A41F43">
        <w:rPr>
          <w:rFonts w:ascii="Times New Roman" w:hAnsi="Times New Roman" w:cs="Times New Roman"/>
          <w:sz w:val="28"/>
          <w:szCs w:val="28"/>
        </w:rPr>
        <w:t>п</w:t>
      </w:r>
      <w:proofErr w:type="gramEnd"/>
      <w:r w:rsidRPr="00A41F43">
        <w:rPr>
          <w:rFonts w:ascii="Times New Roman" w:hAnsi="Times New Roman" w:cs="Times New Roman"/>
          <w:sz w:val="28"/>
          <w:szCs w:val="28"/>
        </w:rPr>
        <w:t>ід час сну в нервових клітинах та корі головного мозку виникає гальмування.</w:t>
      </w:r>
    </w:p>
    <w:p w:rsidR="00A41F43" w:rsidRPr="00A41F43" w:rsidRDefault="00A41F43" w:rsidP="00A41F43">
      <w:pPr>
        <w:spacing w:after="0"/>
        <w:ind w:firstLine="709"/>
        <w:contextualSpacing/>
        <w:jc w:val="both"/>
        <w:rPr>
          <w:rFonts w:ascii="Times New Roman" w:hAnsi="Times New Roman" w:cs="Times New Roman"/>
          <w:sz w:val="28"/>
          <w:szCs w:val="28"/>
        </w:rPr>
      </w:pPr>
      <w:r w:rsidRPr="00A41F43">
        <w:rPr>
          <w:rFonts w:ascii="Times New Roman" w:hAnsi="Times New Roman" w:cs="Times New Roman"/>
          <w:sz w:val="28"/>
          <w:szCs w:val="28"/>
        </w:rPr>
        <w:t xml:space="preserve">А оскільки </w:t>
      </w:r>
      <w:proofErr w:type="gramStart"/>
      <w:r w:rsidRPr="00A41F43">
        <w:rPr>
          <w:rFonts w:ascii="Times New Roman" w:hAnsi="Times New Roman" w:cs="Times New Roman"/>
          <w:sz w:val="28"/>
          <w:szCs w:val="28"/>
        </w:rPr>
        <w:t>св</w:t>
      </w:r>
      <w:proofErr w:type="gramEnd"/>
      <w:r w:rsidRPr="00A41F43">
        <w:rPr>
          <w:rFonts w:ascii="Times New Roman" w:hAnsi="Times New Roman" w:cs="Times New Roman"/>
          <w:sz w:val="28"/>
          <w:szCs w:val="28"/>
        </w:rPr>
        <w:t>ідомість (за І. П. Павловим) характеризується наявністю оптимальної збудливості в корі великого мозку, то з настанням гальмування кори у свідомості відбуваються зміни залежно віл глибини сну. Поширення гальмування па глибші відділи мозку зумовлю" поглиблення сну. Сон - це складний і неоднорідний стан. За фізіологічними проявами розрізняють дві фази сну - повільну та швидку.</w:t>
      </w:r>
    </w:p>
    <w:p w:rsidR="00A41F43" w:rsidRPr="00A41F43" w:rsidRDefault="00A41F43" w:rsidP="00A41F43">
      <w:pPr>
        <w:spacing w:after="0"/>
        <w:ind w:firstLine="709"/>
        <w:contextualSpacing/>
        <w:jc w:val="both"/>
        <w:rPr>
          <w:rFonts w:ascii="Times New Roman" w:hAnsi="Times New Roman" w:cs="Times New Roman"/>
          <w:sz w:val="28"/>
          <w:szCs w:val="28"/>
        </w:rPr>
      </w:pPr>
      <w:proofErr w:type="gramStart"/>
      <w:r w:rsidRPr="00A41F43">
        <w:rPr>
          <w:rFonts w:ascii="Times New Roman" w:hAnsi="Times New Roman" w:cs="Times New Roman"/>
          <w:sz w:val="28"/>
          <w:szCs w:val="28"/>
        </w:rPr>
        <w:t>П</w:t>
      </w:r>
      <w:proofErr w:type="gramEnd"/>
      <w:r w:rsidRPr="00A41F43">
        <w:rPr>
          <w:rFonts w:ascii="Times New Roman" w:hAnsi="Times New Roman" w:cs="Times New Roman"/>
          <w:sz w:val="28"/>
          <w:szCs w:val="28"/>
        </w:rPr>
        <w:t>ід час засинання і перших стадій повільного сну уповільнюються дихання та серцевий ритм, знижуються артеріальний тиск, тонус м'язів. У глибших стадіях повільного сну частота дихання і скорочень серця дещо підвищується, а загальна кількість рухів сплячого стає мінімальною. У цей час його важко розбудити.</w:t>
      </w:r>
    </w:p>
    <w:p w:rsidR="00A41F43" w:rsidRPr="00A41F43" w:rsidRDefault="00A41F43" w:rsidP="00A41F43">
      <w:pPr>
        <w:spacing w:after="0"/>
        <w:ind w:firstLine="709"/>
        <w:contextualSpacing/>
        <w:jc w:val="both"/>
        <w:rPr>
          <w:rFonts w:ascii="Times New Roman" w:hAnsi="Times New Roman" w:cs="Times New Roman"/>
          <w:sz w:val="28"/>
          <w:szCs w:val="28"/>
        </w:rPr>
      </w:pPr>
      <w:proofErr w:type="gramStart"/>
      <w:r w:rsidRPr="00A41F43">
        <w:rPr>
          <w:rFonts w:ascii="Times New Roman" w:hAnsi="Times New Roman" w:cs="Times New Roman"/>
          <w:sz w:val="28"/>
          <w:szCs w:val="28"/>
        </w:rPr>
        <w:t>П</w:t>
      </w:r>
      <w:proofErr w:type="gramEnd"/>
      <w:r w:rsidRPr="00A41F43">
        <w:rPr>
          <w:rFonts w:ascii="Times New Roman" w:hAnsi="Times New Roman" w:cs="Times New Roman"/>
          <w:sz w:val="28"/>
          <w:szCs w:val="28"/>
        </w:rPr>
        <w:t xml:space="preserve">ід час швидкого сну діяльність серцево-судинної та дихальної систем різко підсилюється, артеріальний тиск підвищується, зростає рухова активність сплячої людини, рухи очних яблук стають швидкими (у зв'язку з чим цю фазу сну називають сном із швидкими рухами очей). Швидкі рухи очей </w:t>
      </w:r>
      <w:proofErr w:type="gramStart"/>
      <w:r w:rsidRPr="00A41F43">
        <w:rPr>
          <w:rFonts w:ascii="Times New Roman" w:hAnsi="Times New Roman" w:cs="Times New Roman"/>
          <w:sz w:val="28"/>
          <w:szCs w:val="28"/>
        </w:rPr>
        <w:t>св</w:t>
      </w:r>
      <w:proofErr w:type="gramEnd"/>
      <w:r w:rsidRPr="00A41F43">
        <w:rPr>
          <w:rFonts w:ascii="Times New Roman" w:hAnsi="Times New Roman" w:cs="Times New Roman"/>
          <w:sz w:val="28"/>
          <w:szCs w:val="28"/>
        </w:rPr>
        <w:t xml:space="preserve">ідчать проте, що сплячий у цей момент бачить сновидіння. За активністю фізіологічних функцій швидкий </w:t>
      </w:r>
      <w:proofErr w:type="gramStart"/>
      <w:r w:rsidRPr="00A41F43">
        <w:rPr>
          <w:rFonts w:ascii="Times New Roman" w:hAnsi="Times New Roman" w:cs="Times New Roman"/>
          <w:sz w:val="28"/>
          <w:szCs w:val="28"/>
        </w:rPr>
        <w:t>сон б</w:t>
      </w:r>
      <w:proofErr w:type="gramEnd"/>
      <w:r w:rsidRPr="00A41F43">
        <w:rPr>
          <w:rFonts w:ascii="Times New Roman" w:hAnsi="Times New Roman" w:cs="Times New Roman"/>
          <w:sz w:val="28"/>
          <w:szCs w:val="28"/>
        </w:rPr>
        <w:t xml:space="preserve">ільш поверхневий, а з іншого боку, порівняно з повільним, глибший. Тому його іноді називають </w:t>
      </w:r>
      <w:r w:rsidRPr="00A41F43">
        <w:rPr>
          <w:rFonts w:ascii="Times New Roman" w:hAnsi="Times New Roman" w:cs="Times New Roman"/>
          <w:sz w:val="28"/>
          <w:szCs w:val="28"/>
        </w:rPr>
        <w:lastRenderedPageBreak/>
        <w:t>парадоксальним сном. Швидкий сон має велике значення в життєдіяльності людини.</w:t>
      </w:r>
    </w:p>
    <w:p w:rsidR="00A41F43" w:rsidRPr="00A41F43" w:rsidRDefault="00A41F43" w:rsidP="00A41F43">
      <w:pPr>
        <w:spacing w:after="0"/>
        <w:ind w:firstLine="709"/>
        <w:contextualSpacing/>
        <w:jc w:val="both"/>
        <w:rPr>
          <w:rFonts w:ascii="Times New Roman" w:hAnsi="Times New Roman" w:cs="Times New Roman"/>
          <w:sz w:val="28"/>
          <w:szCs w:val="28"/>
        </w:rPr>
      </w:pPr>
      <w:r w:rsidRPr="00A41F43">
        <w:rPr>
          <w:rFonts w:ascii="Times New Roman" w:hAnsi="Times New Roman" w:cs="Times New Roman"/>
          <w:sz w:val="28"/>
          <w:szCs w:val="28"/>
        </w:rPr>
        <w:t>Сон людини циклічний. Кожен із циклі</w:t>
      </w:r>
      <w:proofErr w:type="gramStart"/>
      <w:r w:rsidRPr="00A41F43">
        <w:rPr>
          <w:rFonts w:ascii="Times New Roman" w:hAnsi="Times New Roman" w:cs="Times New Roman"/>
          <w:sz w:val="28"/>
          <w:szCs w:val="28"/>
        </w:rPr>
        <w:t>в</w:t>
      </w:r>
      <w:proofErr w:type="gramEnd"/>
      <w:r w:rsidRPr="00A41F43">
        <w:rPr>
          <w:rFonts w:ascii="Times New Roman" w:hAnsi="Times New Roman" w:cs="Times New Roman"/>
          <w:sz w:val="28"/>
          <w:szCs w:val="28"/>
        </w:rPr>
        <w:t xml:space="preserve"> складається з окремих стадій повільного і швидкого сну. Тривалість одного циклу 1,5-2 год</w:t>
      </w:r>
      <w:proofErr w:type="gramStart"/>
      <w:r w:rsidRPr="00A41F43">
        <w:rPr>
          <w:rFonts w:ascii="Times New Roman" w:hAnsi="Times New Roman" w:cs="Times New Roman"/>
          <w:sz w:val="28"/>
          <w:szCs w:val="28"/>
        </w:rPr>
        <w:t>.</w:t>
      </w:r>
      <w:proofErr w:type="gramEnd"/>
      <w:r w:rsidRPr="00A41F43">
        <w:rPr>
          <w:rFonts w:ascii="Times New Roman" w:hAnsi="Times New Roman" w:cs="Times New Roman"/>
          <w:sz w:val="28"/>
          <w:szCs w:val="28"/>
        </w:rPr>
        <w:t xml:space="preserve"> (</w:t>
      </w:r>
      <w:proofErr w:type="gramStart"/>
      <w:r w:rsidRPr="00A41F43">
        <w:rPr>
          <w:rFonts w:ascii="Times New Roman" w:hAnsi="Times New Roman" w:cs="Times New Roman"/>
          <w:sz w:val="28"/>
          <w:szCs w:val="28"/>
        </w:rPr>
        <w:t>з</w:t>
      </w:r>
      <w:proofErr w:type="gramEnd"/>
      <w:r w:rsidRPr="00A41F43">
        <w:rPr>
          <w:rFonts w:ascii="Times New Roman" w:hAnsi="Times New Roman" w:cs="Times New Roman"/>
          <w:sz w:val="28"/>
          <w:szCs w:val="28"/>
        </w:rPr>
        <w:t>а ніч спостерігається до 3-5 циклів).</w:t>
      </w:r>
    </w:p>
    <w:p w:rsidR="00A41F43" w:rsidRPr="00A41F43" w:rsidRDefault="00A41F43" w:rsidP="00A41F43">
      <w:pPr>
        <w:spacing w:after="0"/>
        <w:ind w:firstLine="709"/>
        <w:contextualSpacing/>
        <w:jc w:val="both"/>
        <w:rPr>
          <w:rFonts w:ascii="Times New Roman" w:hAnsi="Times New Roman" w:cs="Times New Roman"/>
          <w:sz w:val="28"/>
          <w:szCs w:val="28"/>
        </w:rPr>
      </w:pPr>
      <w:r w:rsidRPr="00A41F43">
        <w:rPr>
          <w:rFonts w:ascii="Times New Roman" w:hAnsi="Times New Roman" w:cs="Times New Roman"/>
          <w:sz w:val="28"/>
          <w:szCs w:val="28"/>
        </w:rPr>
        <w:t xml:space="preserve">Існує кілька теорій виникнення сну та його функціонального значення. Це і теорія розлитого кіркового гальмування, і анаболічна, яка розглядає сон як стан, що сприяє відновленню енергетичних запасів мозку та організму в цілому, й інформаційна теорія, іа якою інформація фіксується в довготривалій пам'яті </w:t>
      </w:r>
      <w:proofErr w:type="gramStart"/>
      <w:r w:rsidRPr="00A41F43">
        <w:rPr>
          <w:rFonts w:ascii="Times New Roman" w:hAnsi="Times New Roman" w:cs="Times New Roman"/>
          <w:sz w:val="28"/>
          <w:szCs w:val="28"/>
        </w:rPr>
        <w:t>без</w:t>
      </w:r>
      <w:proofErr w:type="gramEnd"/>
      <w:r w:rsidRPr="00A41F43">
        <w:rPr>
          <w:rFonts w:ascii="Times New Roman" w:hAnsi="Times New Roman" w:cs="Times New Roman"/>
          <w:sz w:val="28"/>
          <w:szCs w:val="28"/>
        </w:rPr>
        <w:t xml:space="preserve"> переробки. Сон сприяє повноцінному використанню наявного досвіду і набутої інформації в інтересах тієї діяльності, яка передбачається </w:t>
      </w:r>
      <w:proofErr w:type="gramStart"/>
      <w:r w:rsidRPr="00A41F43">
        <w:rPr>
          <w:rFonts w:ascii="Times New Roman" w:hAnsi="Times New Roman" w:cs="Times New Roman"/>
          <w:sz w:val="28"/>
          <w:szCs w:val="28"/>
        </w:rPr>
        <w:t>в</w:t>
      </w:r>
      <w:proofErr w:type="gramEnd"/>
      <w:r w:rsidRPr="00A41F43">
        <w:rPr>
          <w:rFonts w:ascii="Times New Roman" w:hAnsi="Times New Roman" w:cs="Times New Roman"/>
          <w:sz w:val="28"/>
          <w:szCs w:val="28"/>
        </w:rPr>
        <w:t xml:space="preserve"> період стану неспання. Правильніше розглядати функціональне призначення сну комплексно.</w:t>
      </w:r>
    </w:p>
    <w:p w:rsidR="00A41F43" w:rsidRPr="00A41F43" w:rsidRDefault="00A41F43" w:rsidP="00A41F43">
      <w:pPr>
        <w:spacing w:after="0"/>
        <w:ind w:firstLine="709"/>
        <w:contextualSpacing/>
        <w:jc w:val="both"/>
        <w:rPr>
          <w:rFonts w:ascii="Times New Roman" w:hAnsi="Times New Roman" w:cs="Times New Roman"/>
          <w:sz w:val="28"/>
          <w:szCs w:val="28"/>
        </w:rPr>
      </w:pPr>
      <w:r w:rsidRPr="00A41F43">
        <w:rPr>
          <w:rFonts w:ascii="Times New Roman" w:hAnsi="Times New Roman" w:cs="Times New Roman"/>
          <w:sz w:val="28"/>
          <w:szCs w:val="28"/>
        </w:rPr>
        <w:t>Глибина сну неоднакова в людини протягом ночі й залежить від індивідуальних властивостей і стану організму. У одних людей гальмування розвивається швидко і глибокий сон настає в першій половині ночі, в інших, навпаки, сон спочатку поверховий, а поті</w:t>
      </w:r>
      <w:proofErr w:type="gramStart"/>
      <w:r w:rsidRPr="00A41F43">
        <w:rPr>
          <w:rFonts w:ascii="Times New Roman" w:hAnsi="Times New Roman" w:cs="Times New Roman"/>
          <w:sz w:val="28"/>
          <w:szCs w:val="28"/>
        </w:rPr>
        <w:t>м</w:t>
      </w:r>
      <w:proofErr w:type="gramEnd"/>
      <w:r w:rsidRPr="00A41F43">
        <w:rPr>
          <w:rFonts w:ascii="Times New Roman" w:hAnsi="Times New Roman" w:cs="Times New Roman"/>
          <w:sz w:val="28"/>
          <w:szCs w:val="28"/>
        </w:rPr>
        <w:t xml:space="preserve"> стає глибоким. Неглибокий сон поверховий і, як правило, супроводжуються сновидіннями.</w:t>
      </w:r>
    </w:p>
    <w:p w:rsidR="00A41F43" w:rsidRPr="00A41F43" w:rsidRDefault="00A41F43" w:rsidP="00A41F43">
      <w:pPr>
        <w:spacing w:after="0"/>
        <w:ind w:firstLine="709"/>
        <w:contextualSpacing/>
        <w:jc w:val="both"/>
        <w:rPr>
          <w:rFonts w:ascii="Times New Roman" w:hAnsi="Times New Roman" w:cs="Times New Roman"/>
          <w:sz w:val="28"/>
          <w:szCs w:val="28"/>
        </w:rPr>
      </w:pPr>
      <w:r w:rsidRPr="00A41F43">
        <w:rPr>
          <w:rFonts w:ascii="Times New Roman" w:hAnsi="Times New Roman" w:cs="Times New Roman"/>
          <w:sz w:val="28"/>
          <w:szCs w:val="28"/>
        </w:rPr>
        <w:t xml:space="preserve">Сновидіння - це образні уявлення, що виникають </w:t>
      </w:r>
      <w:proofErr w:type="gramStart"/>
      <w:r w:rsidRPr="00A41F43">
        <w:rPr>
          <w:rFonts w:ascii="Times New Roman" w:hAnsi="Times New Roman" w:cs="Times New Roman"/>
          <w:sz w:val="28"/>
          <w:szCs w:val="28"/>
        </w:rPr>
        <w:t>п</w:t>
      </w:r>
      <w:proofErr w:type="gramEnd"/>
      <w:r w:rsidRPr="00A41F43">
        <w:rPr>
          <w:rFonts w:ascii="Times New Roman" w:hAnsi="Times New Roman" w:cs="Times New Roman"/>
          <w:sz w:val="28"/>
          <w:szCs w:val="28"/>
        </w:rPr>
        <w:t>ід час сну, які сприймаються людиною як реальність. Змі</w:t>
      </w:r>
      <w:proofErr w:type="gramStart"/>
      <w:r w:rsidRPr="00A41F43">
        <w:rPr>
          <w:rFonts w:ascii="Times New Roman" w:hAnsi="Times New Roman" w:cs="Times New Roman"/>
          <w:sz w:val="28"/>
          <w:szCs w:val="28"/>
        </w:rPr>
        <w:t>ст</w:t>
      </w:r>
      <w:proofErr w:type="gramEnd"/>
      <w:r w:rsidRPr="00A41F43">
        <w:rPr>
          <w:rFonts w:ascii="Times New Roman" w:hAnsi="Times New Roman" w:cs="Times New Roman"/>
          <w:sz w:val="28"/>
          <w:szCs w:val="28"/>
        </w:rPr>
        <w:t xml:space="preserve"> сновидінь відбиває минулі враження та переживання людини, а також інформацію, яка надходить під час сну і сприймається викривлено. І.М Сєченов визначив сновидіння як "небувалу комбінацію вражень". Наприклад, запах духі</w:t>
      </w:r>
      <w:proofErr w:type="gramStart"/>
      <w:r w:rsidRPr="00A41F43">
        <w:rPr>
          <w:rFonts w:ascii="Times New Roman" w:hAnsi="Times New Roman" w:cs="Times New Roman"/>
          <w:sz w:val="28"/>
          <w:szCs w:val="28"/>
        </w:rPr>
        <w:t>в</w:t>
      </w:r>
      <w:proofErr w:type="gramEnd"/>
      <w:r w:rsidRPr="00A41F43">
        <w:rPr>
          <w:rFonts w:ascii="Times New Roman" w:hAnsi="Times New Roman" w:cs="Times New Roman"/>
          <w:sz w:val="28"/>
          <w:szCs w:val="28"/>
        </w:rPr>
        <w:t xml:space="preserve"> у сплячого викликає сновидіння </w:t>
      </w:r>
      <w:proofErr w:type="gramStart"/>
      <w:r w:rsidRPr="00A41F43">
        <w:rPr>
          <w:rFonts w:ascii="Times New Roman" w:hAnsi="Times New Roman" w:cs="Times New Roman"/>
          <w:sz w:val="28"/>
          <w:szCs w:val="28"/>
        </w:rPr>
        <w:t>про</w:t>
      </w:r>
      <w:proofErr w:type="gramEnd"/>
      <w:r w:rsidRPr="00A41F43">
        <w:rPr>
          <w:rFonts w:ascii="Times New Roman" w:hAnsi="Times New Roman" w:cs="Times New Roman"/>
          <w:sz w:val="28"/>
          <w:szCs w:val="28"/>
        </w:rPr>
        <w:t xml:space="preserve"> те, що людина знаходиться серед саду з квітучими трояндами. На змі</w:t>
      </w:r>
      <w:proofErr w:type="gramStart"/>
      <w:r w:rsidRPr="00A41F43">
        <w:rPr>
          <w:rFonts w:ascii="Times New Roman" w:hAnsi="Times New Roman" w:cs="Times New Roman"/>
          <w:sz w:val="28"/>
          <w:szCs w:val="28"/>
        </w:rPr>
        <w:t>ст</w:t>
      </w:r>
      <w:proofErr w:type="gramEnd"/>
      <w:r w:rsidRPr="00A41F43">
        <w:rPr>
          <w:rFonts w:ascii="Times New Roman" w:hAnsi="Times New Roman" w:cs="Times New Roman"/>
          <w:sz w:val="28"/>
          <w:szCs w:val="28"/>
        </w:rPr>
        <w:t xml:space="preserve"> сновидінь можуть впливати не тільки світло, запах, температура навколишнього середовища, але й відповідна установка перед сном. Американський психолог П.Пенфілд довела, що таким чином можна "замовляти собі сон".</w:t>
      </w:r>
    </w:p>
    <w:p w:rsidR="00A41F43" w:rsidRPr="00A41F43" w:rsidRDefault="00A41F43" w:rsidP="00A41F43">
      <w:pPr>
        <w:spacing w:after="0"/>
        <w:ind w:firstLine="709"/>
        <w:contextualSpacing/>
        <w:jc w:val="both"/>
        <w:rPr>
          <w:rFonts w:ascii="Times New Roman" w:hAnsi="Times New Roman" w:cs="Times New Roman"/>
          <w:sz w:val="28"/>
          <w:szCs w:val="28"/>
        </w:rPr>
      </w:pPr>
      <w:r w:rsidRPr="00A41F43">
        <w:rPr>
          <w:rFonts w:ascii="Times New Roman" w:hAnsi="Times New Roman" w:cs="Times New Roman"/>
          <w:sz w:val="28"/>
          <w:szCs w:val="28"/>
        </w:rPr>
        <w:t>У давнину тлумаченню сновидінь було присвячено багато праць: трактати "Про еон" і "Про вищі сновидіння" Аристотеля, "Про сновидіння" Гіппократа тощо. Уже в той час розрізняли сновидіння, що виникли з фізіологічних причин, і сновидіння, що мають передбачу вальний характер.</w:t>
      </w:r>
    </w:p>
    <w:p w:rsidR="00A41F43" w:rsidRPr="00A41F43" w:rsidRDefault="00A41F43" w:rsidP="00A41F43">
      <w:pPr>
        <w:spacing w:after="0"/>
        <w:ind w:firstLine="709"/>
        <w:contextualSpacing/>
        <w:jc w:val="both"/>
        <w:rPr>
          <w:rFonts w:ascii="Times New Roman" w:hAnsi="Times New Roman" w:cs="Times New Roman"/>
          <w:sz w:val="28"/>
          <w:szCs w:val="28"/>
        </w:rPr>
      </w:pPr>
      <w:r w:rsidRPr="00A41F43">
        <w:rPr>
          <w:rFonts w:ascii="Times New Roman" w:hAnsi="Times New Roman" w:cs="Times New Roman"/>
          <w:sz w:val="28"/>
          <w:szCs w:val="28"/>
        </w:rPr>
        <w:t xml:space="preserve">У наш час, розглядаючи фізіологічні основи сновидінь, вважають, що вони є наслідком неповного гальмування кори </w:t>
      </w:r>
      <w:proofErr w:type="gramStart"/>
      <w:r w:rsidRPr="00A41F43">
        <w:rPr>
          <w:rFonts w:ascii="Times New Roman" w:hAnsi="Times New Roman" w:cs="Times New Roman"/>
          <w:sz w:val="28"/>
          <w:szCs w:val="28"/>
        </w:rPr>
        <w:t>великого</w:t>
      </w:r>
      <w:proofErr w:type="gramEnd"/>
      <w:r w:rsidRPr="00A41F43">
        <w:rPr>
          <w:rFonts w:ascii="Times New Roman" w:hAnsi="Times New Roman" w:cs="Times New Roman"/>
          <w:sz w:val="28"/>
          <w:szCs w:val="28"/>
        </w:rPr>
        <w:t xml:space="preserve"> мозку, окремі ділянки якої лишаються незагальмованими. Швидка зміна сновидінь зумовлена відповідною хаотичністю процесів збудження і гальмування</w:t>
      </w:r>
      <w:proofErr w:type="gramStart"/>
      <w:r w:rsidRPr="00A41F43">
        <w:rPr>
          <w:rFonts w:ascii="Times New Roman" w:hAnsi="Times New Roman" w:cs="Times New Roman"/>
          <w:sz w:val="28"/>
          <w:szCs w:val="28"/>
        </w:rPr>
        <w:t xml:space="preserve"> Н</w:t>
      </w:r>
      <w:proofErr w:type="gramEnd"/>
      <w:r w:rsidRPr="00A41F43">
        <w:rPr>
          <w:rFonts w:ascii="Times New Roman" w:hAnsi="Times New Roman" w:cs="Times New Roman"/>
          <w:sz w:val="28"/>
          <w:szCs w:val="28"/>
        </w:rPr>
        <w:t xml:space="preserve">е зовсім помилялися древні, коли говорили про пророчість сновидінь. Вони дійсно часом мають діагностичний характер. Іноді хворобі передує сновидіння, але імпульси з ураженої ділянки тіла настільки слабкі, що не </w:t>
      </w:r>
      <w:r w:rsidRPr="00A41F43">
        <w:rPr>
          <w:rFonts w:ascii="Times New Roman" w:hAnsi="Times New Roman" w:cs="Times New Roman"/>
          <w:sz w:val="28"/>
          <w:szCs w:val="28"/>
        </w:rPr>
        <w:lastRenderedPageBreak/>
        <w:t xml:space="preserve">фіксуються у </w:t>
      </w:r>
      <w:proofErr w:type="gramStart"/>
      <w:r w:rsidRPr="00A41F43">
        <w:rPr>
          <w:rFonts w:ascii="Times New Roman" w:hAnsi="Times New Roman" w:cs="Times New Roman"/>
          <w:sz w:val="28"/>
          <w:szCs w:val="28"/>
        </w:rPr>
        <w:t>св</w:t>
      </w:r>
      <w:proofErr w:type="gramEnd"/>
      <w:r w:rsidRPr="00A41F43">
        <w:rPr>
          <w:rFonts w:ascii="Times New Roman" w:hAnsi="Times New Roman" w:cs="Times New Roman"/>
          <w:sz w:val="28"/>
          <w:szCs w:val="28"/>
        </w:rPr>
        <w:t xml:space="preserve">ідомості. У стані сну ці імпульси потрапляють у кору головного мозку, яка перебуває в гіпнозо-фазовому стані, коли слабкі зовнішні та внутрішні подразники виявляються більш значущими, ніж сильні. Сновидіння в </w:t>
      </w:r>
      <w:proofErr w:type="gramStart"/>
      <w:r w:rsidRPr="00A41F43">
        <w:rPr>
          <w:rFonts w:ascii="Times New Roman" w:hAnsi="Times New Roman" w:cs="Times New Roman"/>
          <w:sz w:val="28"/>
          <w:szCs w:val="28"/>
        </w:rPr>
        <w:t>таких</w:t>
      </w:r>
      <w:proofErr w:type="gramEnd"/>
      <w:r w:rsidRPr="00A41F43">
        <w:rPr>
          <w:rFonts w:ascii="Times New Roman" w:hAnsi="Times New Roman" w:cs="Times New Roman"/>
          <w:sz w:val="28"/>
          <w:szCs w:val="28"/>
        </w:rPr>
        <w:t xml:space="preserve"> випадках є ніби першим попередженням хворобливого стану.</w:t>
      </w:r>
    </w:p>
    <w:p w:rsidR="00A41F43" w:rsidRPr="00A41F43" w:rsidRDefault="00A41F43" w:rsidP="00A41F43">
      <w:pPr>
        <w:spacing w:after="0"/>
        <w:ind w:firstLine="709"/>
        <w:contextualSpacing/>
        <w:jc w:val="both"/>
        <w:rPr>
          <w:rFonts w:ascii="Times New Roman" w:hAnsi="Times New Roman" w:cs="Times New Roman"/>
          <w:sz w:val="28"/>
          <w:szCs w:val="28"/>
        </w:rPr>
      </w:pPr>
      <w:proofErr w:type="gramStart"/>
      <w:r w:rsidRPr="00A41F43">
        <w:rPr>
          <w:rFonts w:ascii="Times New Roman" w:hAnsi="Times New Roman" w:cs="Times New Roman"/>
          <w:sz w:val="28"/>
          <w:szCs w:val="28"/>
        </w:rPr>
        <w:t>Кр</w:t>
      </w:r>
      <w:proofErr w:type="gramEnd"/>
      <w:r w:rsidRPr="00A41F43">
        <w:rPr>
          <w:rFonts w:ascii="Times New Roman" w:hAnsi="Times New Roman" w:cs="Times New Roman"/>
          <w:sz w:val="28"/>
          <w:szCs w:val="28"/>
        </w:rPr>
        <w:t xml:space="preserve">ім того, у сновидіннях відбувається також активізація неусвідомлюваних форм психічної діяльності. Цим можна пояснити відомі факти наукових відкриттів, зроблених уві сні (відкриття Д. І. Менделєєвим Періодичної системи елементів. Какуле-формули бензолу). Звичайно, цьому передує тривала, копітка робота вченого, який збирає великий фактичний </w:t>
      </w:r>
      <w:proofErr w:type="gramStart"/>
      <w:r w:rsidRPr="00A41F43">
        <w:rPr>
          <w:rFonts w:ascii="Times New Roman" w:hAnsi="Times New Roman" w:cs="Times New Roman"/>
          <w:sz w:val="28"/>
          <w:szCs w:val="28"/>
        </w:rPr>
        <w:t>матер</w:t>
      </w:r>
      <w:proofErr w:type="gramEnd"/>
      <w:r w:rsidRPr="00A41F43">
        <w:rPr>
          <w:rFonts w:ascii="Times New Roman" w:hAnsi="Times New Roman" w:cs="Times New Roman"/>
          <w:sz w:val="28"/>
          <w:szCs w:val="28"/>
        </w:rPr>
        <w:t>іал, але заключний етап відкриття переноситься у сферу несвідомого.</w:t>
      </w:r>
    </w:p>
    <w:p w:rsidR="00A41F43" w:rsidRPr="00A41F43" w:rsidRDefault="00A41F43" w:rsidP="00A41F43">
      <w:pPr>
        <w:spacing w:after="0"/>
        <w:ind w:firstLine="709"/>
        <w:contextualSpacing/>
        <w:jc w:val="both"/>
        <w:rPr>
          <w:rFonts w:ascii="Times New Roman" w:hAnsi="Times New Roman" w:cs="Times New Roman"/>
          <w:sz w:val="28"/>
          <w:szCs w:val="28"/>
        </w:rPr>
      </w:pPr>
      <w:r w:rsidRPr="00A41F43">
        <w:rPr>
          <w:rFonts w:ascii="Times New Roman" w:hAnsi="Times New Roman" w:cs="Times New Roman"/>
          <w:sz w:val="28"/>
          <w:szCs w:val="28"/>
        </w:rPr>
        <w:t>Згідно з теорією психоаналізу 3. Фрейда, який назвав сновидіння "королівською дорогою у несві</w:t>
      </w:r>
      <w:proofErr w:type="gramStart"/>
      <w:r w:rsidRPr="00A41F43">
        <w:rPr>
          <w:rFonts w:ascii="Times New Roman" w:hAnsi="Times New Roman" w:cs="Times New Roman"/>
          <w:sz w:val="28"/>
          <w:szCs w:val="28"/>
        </w:rPr>
        <w:t>доме</w:t>
      </w:r>
      <w:proofErr w:type="gramEnd"/>
      <w:r w:rsidRPr="00A41F43">
        <w:rPr>
          <w:rFonts w:ascii="Times New Roman" w:hAnsi="Times New Roman" w:cs="Times New Roman"/>
          <w:sz w:val="28"/>
          <w:szCs w:val="28"/>
        </w:rPr>
        <w:t>", причина їх полягає передусім у непереборній інстинктивній діяльності несвідомої сфери психіки людини. За Фрейдом, психологічно початок сонного стану означа</w:t>
      </w:r>
      <w:proofErr w:type="gramStart"/>
      <w:r w:rsidRPr="00A41F43">
        <w:rPr>
          <w:rFonts w:ascii="Times New Roman" w:hAnsi="Times New Roman" w:cs="Times New Roman"/>
          <w:sz w:val="28"/>
          <w:szCs w:val="28"/>
        </w:rPr>
        <w:t>є,</w:t>
      </w:r>
      <w:proofErr w:type="gramEnd"/>
      <w:r w:rsidRPr="00A41F43">
        <w:rPr>
          <w:rFonts w:ascii="Times New Roman" w:hAnsi="Times New Roman" w:cs="Times New Roman"/>
          <w:sz w:val="28"/>
          <w:szCs w:val="28"/>
        </w:rPr>
        <w:t xml:space="preserve"> що людина відключилася від навколишнього світу і зосередилася на собі. Тому всі інстинктивні подразники, які йдуть від різних органів тіла, значно підсилюються і цим намагаються порушити нормальний плин сну. Проте в цей час з'являються сновидіння, які перешкоджають цьому процесові, оскільки </w:t>
      </w:r>
      <w:proofErr w:type="gramStart"/>
      <w:r w:rsidRPr="00A41F43">
        <w:rPr>
          <w:rFonts w:ascii="Times New Roman" w:hAnsi="Times New Roman" w:cs="Times New Roman"/>
          <w:sz w:val="28"/>
          <w:szCs w:val="28"/>
        </w:rPr>
        <w:t>вони</w:t>
      </w:r>
      <w:proofErr w:type="gramEnd"/>
      <w:r w:rsidRPr="00A41F43">
        <w:rPr>
          <w:rFonts w:ascii="Times New Roman" w:hAnsi="Times New Roman" w:cs="Times New Roman"/>
          <w:sz w:val="28"/>
          <w:szCs w:val="28"/>
        </w:rPr>
        <w:t xml:space="preserve"> подають несвідомому вже здійсненими всі неусвідомлені імпульси-бажання. Сновидіння, на думку Фрейда, - це ключі до душі людини, </w:t>
      </w:r>
      <w:proofErr w:type="gramStart"/>
      <w:r w:rsidRPr="00A41F43">
        <w:rPr>
          <w:rFonts w:ascii="Times New Roman" w:hAnsi="Times New Roman" w:cs="Times New Roman"/>
          <w:sz w:val="28"/>
          <w:szCs w:val="28"/>
        </w:rPr>
        <w:t>вони</w:t>
      </w:r>
      <w:proofErr w:type="gramEnd"/>
      <w:r w:rsidRPr="00A41F43">
        <w:rPr>
          <w:rFonts w:ascii="Times New Roman" w:hAnsi="Times New Roman" w:cs="Times New Roman"/>
          <w:sz w:val="28"/>
          <w:szCs w:val="28"/>
        </w:rPr>
        <w:t xml:space="preserve"> зумовлені "суто психологічними" причинами, а фізіологічні процеси відбуваються лише паралельно з ними.</w:t>
      </w:r>
    </w:p>
    <w:p w:rsidR="00A41F43" w:rsidRPr="00A41F43" w:rsidRDefault="00A41F43" w:rsidP="00A41F43">
      <w:pPr>
        <w:spacing w:after="0"/>
        <w:ind w:firstLine="709"/>
        <w:contextualSpacing/>
        <w:jc w:val="both"/>
        <w:rPr>
          <w:rFonts w:ascii="Times New Roman" w:hAnsi="Times New Roman" w:cs="Times New Roman"/>
          <w:sz w:val="28"/>
          <w:szCs w:val="28"/>
        </w:rPr>
      </w:pPr>
      <w:proofErr w:type="gramStart"/>
      <w:r w:rsidRPr="00A41F43">
        <w:rPr>
          <w:rFonts w:ascii="Times New Roman" w:hAnsi="Times New Roman" w:cs="Times New Roman"/>
          <w:sz w:val="28"/>
          <w:szCs w:val="28"/>
        </w:rPr>
        <w:t>З</w:t>
      </w:r>
      <w:proofErr w:type="gramEnd"/>
      <w:r w:rsidRPr="00A41F43">
        <w:rPr>
          <w:rFonts w:ascii="Times New Roman" w:hAnsi="Times New Roman" w:cs="Times New Roman"/>
          <w:sz w:val="28"/>
          <w:szCs w:val="28"/>
        </w:rPr>
        <w:t xml:space="preserve"> фізіологічної точки зору причиною сновидінь є ті самі матеріальні процеси, що зумовлюють виникнення психічної діяльності у стані неспання.</w:t>
      </w:r>
    </w:p>
    <w:p w:rsidR="00A41F43" w:rsidRPr="00A41F43" w:rsidRDefault="00A41F43" w:rsidP="00A41F43">
      <w:pPr>
        <w:spacing w:after="0"/>
        <w:ind w:firstLine="709"/>
        <w:contextualSpacing/>
        <w:jc w:val="both"/>
        <w:rPr>
          <w:rFonts w:ascii="Times New Roman" w:hAnsi="Times New Roman" w:cs="Times New Roman"/>
          <w:sz w:val="28"/>
          <w:szCs w:val="28"/>
        </w:rPr>
      </w:pPr>
      <w:r w:rsidRPr="00A41F43">
        <w:rPr>
          <w:rFonts w:ascii="Times New Roman" w:hAnsi="Times New Roman" w:cs="Times New Roman"/>
          <w:sz w:val="28"/>
          <w:szCs w:val="28"/>
        </w:rPr>
        <w:t xml:space="preserve">"Уві сні, - зазначає американський психолог Розалінда Картрайт, - ми ніби оглядаємо весь </w:t>
      </w:r>
      <w:proofErr w:type="gramStart"/>
      <w:r w:rsidRPr="00A41F43">
        <w:rPr>
          <w:rFonts w:ascii="Times New Roman" w:hAnsi="Times New Roman" w:cs="Times New Roman"/>
          <w:sz w:val="28"/>
          <w:szCs w:val="28"/>
        </w:rPr>
        <w:t>св</w:t>
      </w:r>
      <w:proofErr w:type="gramEnd"/>
      <w:r w:rsidRPr="00A41F43">
        <w:rPr>
          <w:rFonts w:ascii="Times New Roman" w:hAnsi="Times New Roman" w:cs="Times New Roman"/>
          <w:sz w:val="28"/>
          <w:szCs w:val="28"/>
        </w:rPr>
        <w:t>ій життєвий шлях, щось перевіряємо і змінюємо, а в екстремальні періоди життя навіть здатні передбачати і тим самим чомусь запобігти".</w:t>
      </w:r>
    </w:p>
    <w:p w:rsidR="00A41F43" w:rsidRPr="00A41F43" w:rsidRDefault="00A41F43" w:rsidP="00A41F43">
      <w:pPr>
        <w:spacing w:after="0"/>
        <w:ind w:firstLine="709"/>
        <w:contextualSpacing/>
        <w:jc w:val="both"/>
        <w:rPr>
          <w:rFonts w:ascii="Times New Roman" w:hAnsi="Times New Roman" w:cs="Times New Roman"/>
          <w:sz w:val="28"/>
          <w:szCs w:val="28"/>
        </w:rPr>
      </w:pPr>
      <w:r w:rsidRPr="00A41F43">
        <w:rPr>
          <w:rFonts w:ascii="Times New Roman" w:hAnsi="Times New Roman" w:cs="Times New Roman"/>
          <w:sz w:val="28"/>
          <w:szCs w:val="28"/>
        </w:rPr>
        <w:t>Не випадково лікар з Пергамонт Клавдій Гален, знаменитий своїми незвичайними здібностями, бачив уві сні, як і чим він повинен лікувати тяжкохвору людину.</w:t>
      </w:r>
    </w:p>
    <w:p w:rsidR="00A41F43" w:rsidRPr="00A41F43" w:rsidRDefault="00A41F43" w:rsidP="00A41F43">
      <w:pPr>
        <w:spacing w:after="0"/>
        <w:ind w:firstLine="709"/>
        <w:contextualSpacing/>
        <w:jc w:val="both"/>
        <w:rPr>
          <w:rFonts w:ascii="Times New Roman" w:hAnsi="Times New Roman" w:cs="Times New Roman"/>
          <w:sz w:val="28"/>
          <w:szCs w:val="28"/>
        </w:rPr>
      </w:pPr>
      <w:r w:rsidRPr="00A41F43">
        <w:rPr>
          <w:rFonts w:ascii="Times New Roman" w:hAnsi="Times New Roman" w:cs="Times New Roman"/>
          <w:sz w:val="28"/>
          <w:szCs w:val="28"/>
        </w:rPr>
        <w:t xml:space="preserve">Гіпноз - теж неусвідомлений прояв </w:t>
      </w:r>
      <w:proofErr w:type="gramStart"/>
      <w:r w:rsidRPr="00A41F43">
        <w:rPr>
          <w:rFonts w:ascii="Times New Roman" w:hAnsi="Times New Roman" w:cs="Times New Roman"/>
          <w:sz w:val="28"/>
          <w:szCs w:val="28"/>
        </w:rPr>
        <w:t>св</w:t>
      </w:r>
      <w:proofErr w:type="gramEnd"/>
      <w:r w:rsidRPr="00A41F43">
        <w:rPr>
          <w:rFonts w:ascii="Times New Roman" w:hAnsi="Times New Roman" w:cs="Times New Roman"/>
          <w:sz w:val="28"/>
          <w:szCs w:val="28"/>
        </w:rPr>
        <w:t>ідомості, що за своїми фізіологічними якостями дуже схожий на сон.</w:t>
      </w:r>
    </w:p>
    <w:p w:rsidR="00A41F43" w:rsidRPr="00A41F43" w:rsidRDefault="00A41F43" w:rsidP="00A41F43">
      <w:pPr>
        <w:spacing w:after="0"/>
        <w:ind w:firstLine="709"/>
        <w:contextualSpacing/>
        <w:jc w:val="both"/>
        <w:rPr>
          <w:rFonts w:ascii="Times New Roman" w:hAnsi="Times New Roman" w:cs="Times New Roman"/>
          <w:sz w:val="28"/>
          <w:szCs w:val="28"/>
        </w:rPr>
      </w:pPr>
      <w:r w:rsidRPr="00A41F43">
        <w:rPr>
          <w:rFonts w:ascii="Times New Roman" w:hAnsi="Times New Roman" w:cs="Times New Roman"/>
          <w:sz w:val="28"/>
          <w:szCs w:val="28"/>
        </w:rPr>
        <w:t xml:space="preserve">Розглядаючи сон як внутрішнє гальмування, І. П. Павлов зауважив, що стан гіпнозу досягається організмом у випадку, коли процес внутрішнього гальмування зачіпає тільки частину кори великих </w:t>
      </w:r>
      <w:proofErr w:type="gramStart"/>
      <w:r w:rsidRPr="00A41F43">
        <w:rPr>
          <w:rFonts w:ascii="Times New Roman" w:hAnsi="Times New Roman" w:cs="Times New Roman"/>
          <w:sz w:val="28"/>
          <w:szCs w:val="28"/>
        </w:rPr>
        <w:t>п</w:t>
      </w:r>
      <w:proofErr w:type="gramEnd"/>
      <w:r w:rsidRPr="00A41F43">
        <w:rPr>
          <w:rFonts w:ascii="Times New Roman" w:hAnsi="Times New Roman" w:cs="Times New Roman"/>
          <w:sz w:val="28"/>
          <w:szCs w:val="28"/>
        </w:rPr>
        <w:t>івкуль головного мозку. І. П. Павлов відзначив, що "гіпноз - це такий же сон". За своєю сутністю від сну він ві</w:t>
      </w:r>
      <w:proofErr w:type="gramStart"/>
      <w:r w:rsidRPr="00A41F43">
        <w:rPr>
          <w:rFonts w:ascii="Times New Roman" w:hAnsi="Times New Roman" w:cs="Times New Roman"/>
          <w:sz w:val="28"/>
          <w:szCs w:val="28"/>
        </w:rPr>
        <w:t>др</w:t>
      </w:r>
      <w:proofErr w:type="gramEnd"/>
      <w:r w:rsidRPr="00A41F43">
        <w:rPr>
          <w:rFonts w:ascii="Times New Roman" w:hAnsi="Times New Roman" w:cs="Times New Roman"/>
          <w:sz w:val="28"/>
          <w:szCs w:val="28"/>
        </w:rPr>
        <w:t>ізняється особливостями фізіологічного перебігу.</w:t>
      </w:r>
    </w:p>
    <w:p w:rsidR="00A41F43" w:rsidRPr="00A41F43" w:rsidRDefault="00A41F43" w:rsidP="00A41F43">
      <w:pPr>
        <w:spacing w:after="0"/>
        <w:ind w:firstLine="709"/>
        <w:contextualSpacing/>
        <w:jc w:val="both"/>
        <w:rPr>
          <w:rFonts w:ascii="Times New Roman" w:hAnsi="Times New Roman" w:cs="Times New Roman"/>
          <w:sz w:val="28"/>
          <w:szCs w:val="28"/>
        </w:rPr>
      </w:pPr>
      <w:r w:rsidRPr="00A41F43">
        <w:rPr>
          <w:rFonts w:ascii="Times New Roman" w:hAnsi="Times New Roman" w:cs="Times New Roman"/>
          <w:sz w:val="28"/>
          <w:szCs w:val="28"/>
        </w:rPr>
        <w:lastRenderedPageBreak/>
        <w:t xml:space="preserve">"Це повільно наступаючий сон - сон, якай, по-перше, охоплює маленький, вузький район (мозку), а потім все більше розширюється, доходячи до того, що з великих </w:t>
      </w:r>
      <w:proofErr w:type="gramStart"/>
      <w:r w:rsidRPr="00A41F43">
        <w:rPr>
          <w:rFonts w:ascii="Times New Roman" w:hAnsi="Times New Roman" w:cs="Times New Roman"/>
          <w:sz w:val="28"/>
          <w:szCs w:val="28"/>
        </w:rPr>
        <w:t>п</w:t>
      </w:r>
      <w:proofErr w:type="gramEnd"/>
      <w:r w:rsidRPr="00A41F43">
        <w:rPr>
          <w:rFonts w:ascii="Times New Roman" w:hAnsi="Times New Roman" w:cs="Times New Roman"/>
          <w:sz w:val="28"/>
          <w:szCs w:val="28"/>
        </w:rPr>
        <w:t>івкуль досягає підкірки, залишаючи незайманими лише центри дихання, серцебиття тощо, хоча і в деякій мірі послаблює їх роботу".</w:t>
      </w:r>
    </w:p>
    <w:p w:rsidR="00A41F43" w:rsidRPr="00A41F43" w:rsidRDefault="00A41F43" w:rsidP="00A41F43">
      <w:pPr>
        <w:spacing w:after="0"/>
        <w:ind w:firstLine="709"/>
        <w:contextualSpacing/>
        <w:jc w:val="both"/>
        <w:rPr>
          <w:rFonts w:ascii="Times New Roman" w:hAnsi="Times New Roman" w:cs="Times New Roman"/>
          <w:sz w:val="28"/>
          <w:szCs w:val="28"/>
        </w:rPr>
      </w:pPr>
      <w:r w:rsidRPr="00A41F43">
        <w:rPr>
          <w:rFonts w:ascii="Times New Roman" w:hAnsi="Times New Roman" w:cs="Times New Roman"/>
          <w:sz w:val="28"/>
          <w:szCs w:val="28"/>
        </w:rPr>
        <w:t>Стан гіпнозу досягається рядом психофізіологічних механізмі</w:t>
      </w:r>
      <w:proofErr w:type="gramStart"/>
      <w:r w:rsidRPr="00A41F43">
        <w:rPr>
          <w:rFonts w:ascii="Times New Roman" w:hAnsi="Times New Roman" w:cs="Times New Roman"/>
          <w:sz w:val="28"/>
          <w:szCs w:val="28"/>
        </w:rPr>
        <w:t>в</w:t>
      </w:r>
      <w:proofErr w:type="gramEnd"/>
      <w:r w:rsidRPr="00A41F43">
        <w:rPr>
          <w:rFonts w:ascii="Times New Roman" w:hAnsi="Times New Roman" w:cs="Times New Roman"/>
          <w:sz w:val="28"/>
          <w:szCs w:val="28"/>
        </w:rPr>
        <w:t>:</w:t>
      </w:r>
    </w:p>
    <w:p w:rsidR="00A41F43" w:rsidRPr="00A41F43" w:rsidRDefault="00A41F43" w:rsidP="00A41F43">
      <w:pPr>
        <w:spacing w:after="0"/>
        <w:ind w:left="360"/>
        <w:contextualSpacing/>
        <w:jc w:val="both"/>
        <w:rPr>
          <w:rFonts w:ascii="Times New Roman" w:hAnsi="Times New Roman" w:cs="Times New Roman"/>
          <w:sz w:val="28"/>
          <w:szCs w:val="28"/>
        </w:rPr>
      </w:pPr>
      <w:r w:rsidRPr="00A41F43">
        <w:rPr>
          <w:rFonts w:ascii="Times New Roman" w:hAnsi="Times New Roman" w:cs="Times New Roman"/>
          <w:sz w:val="28"/>
          <w:szCs w:val="28"/>
        </w:rPr>
        <w:t>1</w:t>
      </w:r>
      <w:proofErr w:type="gramStart"/>
      <w:r w:rsidRPr="00A41F43">
        <w:rPr>
          <w:rFonts w:ascii="Times New Roman" w:hAnsi="Times New Roman" w:cs="Times New Roman"/>
          <w:sz w:val="28"/>
          <w:szCs w:val="28"/>
        </w:rPr>
        <w:t xml:space="preserve"> )</w:t>
      </w:r>
      <w:proofErr w:type="gramEnd"/>
      <w:r w:rsidRPr="00A41F43">
        <w:rPr>
          <w:rFonts w:ascii="Times New Roman" w:hAnsi="Times New Roman" w:cs="Times New Roman"/>
          <w:sz w:val="28"/>
          <w:szCs w:val="28"/>
        </w:rPr>
        <w:t xml:space="preserve"> дія монотонних подразників;</w:t>
      </w:r>
    </w:p>
    <w:p w:rsidR="00A41F43" w:rsidRPr="00A41F43" w:rsidRDefault="00A41F43" w:rsidP="00A41F43">
      <w:pPr>
        <w:spacing w:after="0"/>
        <w:ind w:left="360"/>
        <w:contextualSpacing/>
        <w:jc w:val="both"/>
        <w:rPr>
          <w:rFonts w:ascii="Times New Roman" w:hAnsi="Times New Roman" w:cs="Times New Roman"/>
          <w:sz w:val="28"/>
          <w:szCs w:val="28"/>
        </w:rPr>
      </w:pPr>
      <w:r w:rsidRPr="00A41F43">
        <w:rPr>
          <w:rFonts w:ascii="Times New Roman" w:hAnsi="Times New Roman" w:cs="Times New Roman"/>
          <w:sz w:val="28"/>
          <w:szCs w:val="28"/>
        </w:rPr>
        <w:t>2) релаксація, розслаблення м'язі</w:t>
      </w:r>
      <w:proofErr w:type="gramStart"/>
      <w:r w:rsidRPr="00A41F43">
        <w:rPr>
          <w:rFonts w:ascii="Times New Roman" w:hAnsi="Times New Roman" w:cs="Times New Roman"/>
          <w:sz w:val="28"/>
          <w:szCs w:val="28"/>
        </w:rPr>
        <w:t>в</w:t>
      </w:r>
      <w:proofErr w:type="gramEnd"/>
      <w:r w:rsidRPr="00A41F43">
        <w:rPr>
          <w:rFonts w:ascii="Times New Roman" w:hAnsi="Times New Roman" w:cs="Times New Roman"/>
          <w:sz w:val="28"/>
          <w:szCs w:val="28"/>
        </w:rPr>
        <w:t>;</w:t>
      </w:r>
    </w:p>
    <w:p w:rsidR="00A41F43" w:rsidRPr="00A41F43" w:rsidRDefault="00A41F43" w:rsidP="00A41F43">
      <w:pPr>
        <w:spacing w:after="0"/>
        <w:ind w:left="360"/>
        <w:contextualSpacing/>
        <w:jc w:val="both"/>
        <w:rPr>
          <w:rFonts w:ascii="Times New Roman" w:hAnsi="Times New Roman" w:cs="Times New Roman"/>
          <w:sz w:val="28"/>
          <w:szCs w:val="28"/>
        </w:rPr>
      </w:pPr>
      <w:r w:rsidRPr="00A41F43">
        <w:rPr>
          <w:rFonts w:ascii="Times New Roman" w:hAnsi="Times New Roman" w:cs="Times New Roman"/>
          <w:sz w:val="28"/>
          <w:szCs w:val="28"/>
        </w:rPr>
        <w:t>3) сприймання звукових сигналі</w:t>
      </w:r>
      <w:proofErr w:type="gramStart"/>
      <w:r w:rsidRPr="00A41F43">
        <w:rPr>
          <w:rFonts w:ascii="Times New Roman" w:hAnsi="Times New Roman" w:cs="Times New Roman"/>
          <w:sz w:val="28"/>
          <w:szCs w:val="28"/>
        </w:rPr>
        <w:t>в</w:t>
      </w:r>
      <w:proofErr w:type="gramEnd"/>
      <w:r w:rsidRPr="00A41F43">
        <w:rPr>
          <w:rFonts w:ascii="Times New Roman" w:hAnsi="Times New Roman" w:cs="Times New Roman"/>
          <w:sz w:val="28"/>
          <w:szCs w:val="28"/>
        </w:rPr>
        <w:t xml:space="preserve"> у сні;</w:t>
      </w:r>
    </w:p>
    <w:p w:rsidR="00A41F43" w:rsidRPr="00A41F43" w:rsidRDefault="00A41F43" w:rsidP="00A41F43">
      <w:pPr>
        <w:spacing w:after="0"/>
        <w:ind w:left="360"/>
        <w:contextualSpacing/>
        <w:jc w:val="both"/>
        <w:rPr>
          <w:rFonts w:ascii="Times New Roman" w:hAnsi="Times New Roman" w:cs="Times New Roman"/>
          <w:sz w:val="28"/>
          <w:szCs w:val="28"/>
        </w:rPr>
      </w:pPr>
      <w:r w:rsidRPr="00A41F43">
        <w:rPr>
          <w:rFonts w:ascii="Times New Roman" w:hAnsi="Times New Roman" w:cs="Times New Roman"/>
          <w:sz w:val="28"/>
          <w:szCs w:val="28"/>
        </w:rPr>
        <w:t>4) дія фактора навіювання.</w:t>
      </w:r>
    </w:p>
    <w:p w:rsidR="00A41F43" w:rsidRPr="00A41F43" w:rsidRDefault="00A41F43" w:rsidP="00A41F43">
      <w:pPr>
        <w:spacing w:after="0"/>
        <w:ind w:firstLine="709"/>
        <w:contextualSpacing/>
        <w:jc w:val="both"/>
        <w:rPr>
          <w:rFonts w:ascii="Times New Roman" w:hAnsi="Times New Roman" w:cs="Times New Roman"/>
          <w:sz w:val="28"/>
          <w:szCs w:val="28"/>
        </w:rPr>
      </w:pPr>
      <w:r w:rsidRPr="00A41F43">
        <w:rPr>
          <w:rFonts w:ascii="Times New Roman" w:hAnsi="Times New Roman" w:cs="Times New Roman"/>
          <w:sz w:val="28"/>
          <w:szCs w:val="28"/>
        </w:rPr>
        <w:t xml:space="preserve">Феномен навіювання з фізіологічної точки зору виглядає як найбільш спрощений типовий умовний рефлекс людини. Він полягає в концентрації </w:t>
      </w:r>
      <w:proofErr w:type="gramStart"/>
      <w:r w:rsidRPr="00A41F43">
        <w:rPr>
          <w:rFonts w:ascii="Times New Roman" w:hAnsi="Times New Roman" w:cs="Times New Roman"/>
          <w:sz w:val="28"/>
          <w:szCs w:val="28"/>
        </w:rPr>
        <w:t>подразнення, яке викликає гіпнотизер, в одному вузькому місці мозку, разом з тим викликаючи гальмування в інших ділянках мозку і знімаючи цим дію всіх теперішніх та минулих подразників (рис. 1.14).</w:t>
      </w:r>
      <w:proofErr w:type="gramEnd"/>
    </w:p>
    <w:p w:rsidR="00A41F43" w:rsidRPr="00A41F43" w:rsidRDefault="00A41F43" w:rsidP="00A41F43">
      <w:pPr>
        <w:spacing w:after="0"/>
        <w:ind w:firstLine="709"/>
        <w:contextualSpacing/>
        <w:jc w:val="both"/>
        <w:rPr>
          <w:rFonts w:ascii="Times New Roman" w:hAnsi="Times New Roman" w:cs="Times New Roman"/>
          <w:sz w:val="28"/>
          <w:szCs w:val="28"/>
        </w:rPr>
      </w:pPr>
      <w:r w:rsidRPr="00A41F43">
        <w:rPr>
          <w:rFonts w:ascii="Times New Roman" w:hAnsi="Times New Roman" w:cs="Times New Roman"/>
          <w:sz w:val="28"/>
          <w:szCs w:val="28"/>
        </w:rPr>
        <w:t xml:space="preserve">Щоб викликати гіпноз, застосовують </w:t>
      </w:r>
      <w:proofErr w:type="gramStart"/>
      <w:r w:rsidRPr="00A41F43">
        <w:rPr>
          <w:rFonts w:ascii="Times New Roman" w:hAnsi="Times New Roman" w:cs="Times New Roman"/>
          <w:sz w:val="28"/>
          <w:szCs w:val="28"/>
        </w:rPr>
        <w:t>р</w:t>
      </w:r>
      <w:proofErr w:type="gramEnd"/>
      <w:r w:rsidRPr="00A41F43">
        <w:rPr>
          <w:rFonts w:ascii="Times New Roman" w:hAnsi="Times New Roman" w:cs="Times New Roman"/>
          <w:sz w:val="28"/>
          <w:szCs w:val="28"/>
        </w:rPr>
        <w:t>ізні подразники, що діють на зоровий, слуховий або шкірний аналізатор, але найсильнішим подразником є слово, яке завдяки минулому життєвому досвіду дорослої людини пов'язане з усіма зовнішніми і внутрішніми подразниками, що надходять до півкуль великого мозку.</w:t>
      </w:r>
    </w:p>
    <w:p w:rsidR="00A41F43" w:rsidRPr="00A41F43" w:rsidRDefault="00A41F43" w:rsidP="00A41F43">
      <w:pPr>
        <w:spacing w:after="0"/>
        <w:ind w:firstLine="709"/>
        <w:contextualSpacing/>
        <w:jc w:val="both"/>
        <w:rPr>
          <w:rFonts w:ascii="Times New Roman" w:hAnsi="Times New Roman" w:cs="Times New Roman"/>
          <w:sz w:val="28"/>
          <w:szCs w:val="28"/>
        </w:rPr>
      </w:pPr>
      <w:r w:rsidRPr="00A41F43">
        <w:rPr>
          <w:rFonts w:ascii="Times New Roman" w:hAnsi="Times New Roman" w:cs="Times New Roman"/>
          <w:sz w:val="28"/>
          <w:szCs w:val="28"/>
        </w:rPr>
        <w:t xml:space="preserve">Ефективність гіпнотерапії залежить від ступеня навіюваності пацієнта і глибини розвитку гіпнотичного сну, що, у </w:t>
      </w:r>
      <w:proofErr w:type="gramStart"/>
      <w:r w:rsidRPr="00A41F43">
        <w:rPr>
          <w:rFonts w:ascii="Times New Roman" w:hAnsi="Times New Roman" w:cs="Times New Roman"/>
          <w:sz w:val="28"/>
          <w:szCs w:val="28"/>
        </w:rPr>
        <w:t>свою</w:t>
      </w:r>
      <w:proofErr w:type="gramEnd"/>
      <w:r w:rsidRPr="00A41F43">
        <w:rPr>
          <w:rFonts w:ascii="Times New Roman" w:hAnsi="Times New Roman" w:cs="Times New Roman"/>
          <w:sz w:val="28"/>
          <w:szCs w:val="28"/>
        </w:rPr>
        <w:t xml:space="preserve"> чергу, визначається типом вищої нервової діяльності того, кого гіпнотизують. Велике значення мають віра </w:t>
      </w:r>
      <w:proofErr w:type="gramStart"/>
      <w:r w:rsidRPr="00A41F43">
        <w:rPr>
          <w:rFonts w:ascii="Times New Roman" w:hAnsi="Times New Roman" w:cs="Times New Roman"/>
          <w:sz w:val="28"/>
          <w:szCs w:val="28"/>
        </w:rPr>
        <w:t>хворого</w:t>
      </w:r>
      <w:proofErr w:type="gramEnd"/>
      <w:r w:rsidRPr="00A41F43">
        <w:rPr>
          <w:rFonts w:ascii="Times New Roman" w:hAnsi="Times New Roman" w:cs="Times New Roman"/>
          <w:sz w:val="28"/>
          <w:szCs w:val="28"/>
        </w:rPr>
        <w:t xml:space="preserve"> в даний метод і авторитет лікаря, який проводить гіпноз.</w:t>
      </w:r>
    </w:p>
    <w:p w:rsidR="00A41F43" w:rsidRPr="00A41F43" w:rsidRDefault="00A41F43" w:rsidP="00A41F43">
      <w:pPr>
        <w:spacing w:after="0"/>
        <w:ind w:firstLine="709"/>
        <w:contextualSpacing/>
        <w:jc w:val="both"/>
        <w:rPr>
          <w:rFonts w:ascii="Times New Roman" w:hAnsi="Times New Roman" w:cs="Times New Roman"/>
          <w:sz w:val="28"/>
          <w:szCs w:val="28"/>
        </w:rPr>
      </w:pPr>
      <w:r w:rsidRPr="00A41F43">
        <w:rPr>
          <w:rFonts w:ascii="Times New Roman" w:hAnsi="Times New Roman" w:cs="Times New Roman"/>
          <w:sz w:val="28"/>
          <w:szCs w:val="28"/>
        </w:rPr>
        <w:t xml:space="preserve">Показаннями до гіпнозу можуть бути сильний біль при невралгії </w:t>
      </w:r>
      <w:proofErr w:type="gramStart"/>
      <w:r w:rsidRPr="00A41F43">
        <w:rPr>
          <w:rFonts w:ascii="Times New Roman" w:hAnsi="Times New Roman" w:cs="Times New Roman"/>
          <w:sz w:val="28"/>
          <w:szCs w:val="28"/>
        </w:rPr>
        <w:t>тр</w:t>
      </w:r>
      <w:proofErr w:type="gramEnd"/>
      <w:r w:rsidRPr="00A41F43">
        <w:rPr>
          <w:rFonts w:ascii="Times New Roman" w:hAnsi="Times New Roman" w:cs="Times New Roman"/>
          <w:sz w:val="28"/>
          <w:szCs w:val="28"/>
        </w:rPr>
        <w:t xml:space="preserve">ійчастого нерва, при новоутвореннях, який не можна зняти анальгетиками, головний біль іншої етіології, фантомний біль. Позитивні результати одержані при </w:t>
      </w:r>
      <w:proofErr w:type="gramStart"/>
      <w:r w:rsidRPr="00A41F43">
        <w:rPr>
          <w:rFonts w:ascii="Times New Roman" w:hAnsi="Times New Roman" w:cs="Times New Roman"/>
          <w:sz w:val="28"/>
          <w:szCs w:val="28"/>
        </w:rPr>
        <w:t>л</w:t>
      </w:r>
      <w:proofErr w:type="gramEnd"/>
      <w:r w:rsidRPr="00A41F43">
        <w:rPr>
          <w:rFonts w:ascii="Times New Roman" w:hAnsi="Times New Roman" w:cs="Times New Roman"/>
          <w:sz w:val="28"/>
          <w:szCs w:val="28"/>
        </w:rPr>
        <w:t>ікуванні гіпнозом атипових форм бронхіальної астми, приступів стенокардії, гіпертонічної хвороби 1 та II ступеня, неврозів, деяких форм шкірних захворювань. Досить ефективним є лікування логоневрозі</w:t>
      </w:r>
      <w:proofErr w:type="gramStart"/>
      <w:r w:rsidRPr="00A41F43">
        <w:rPr>
          <w:rFonts w:ascii="Times New Roman" w:hAnsi="Times New Roman" w:cs="Times New Roman"/>
          <w:sz w:val="28"/>
          <w:szCs w:val="28"/>
        </w:rPr>
        <w:t>в</w:t>
      </w:r>
      <w:proofErr w:type="gramEnd"/>
      <w:r w:rsidRPr="00A41F43">
        <w:rPr>
          <w:rFonts w:ascii="Times New Roman" w:hAnsi="Times New Roman" w:cs="Times New Roman"/>
          <w:sz w:val="28"/>
          <w:szCs w:val="28"/>
        </w:rPr>
        <w:t xml:space="preserve"> у дітей, нічного нетримання сечі, поганих звичок. </w:t>
      </w:r>
      <w:proofErr w:type="gramStart"/>
      <w:r w:rsidRPr="00A41F43">
        <w:rPr>
          <w:rFonts w:ascii="Times New Roman" w:hAnsi="Times New Roman" w:cs="Times New Roman"/>
          <w:sz w:val="28"/>
          <w:szCs w:val="28"/>
        </w:rPr>
        <w:t>З</w:t>
      </w:r>
      <w:proofErr w:type="gramEnd"/>
      <w:r w:rsidRPr="00A41F43">
        <w:rPr>
          <w:rFonts w:ascii="Times New Roman" w:hAnsi="Times New Roman" w:cs="Times New Roman"/>
          <w:sz w:val="28"/>
          <w:szCs w:val="28"/>
        </w:rPr>
        <w:t xml:space="preserve"> успіхом гіпноз застосовують при лікуванні алкоголізму і наркоманії, в акушерській і стоматологічній практиці.</w:t>
      </w:r>
    </w:p>
    <w:p w:rsidR="00A41F43" w:rsidRPr="00A41F43" w:rsidRDefault="00A41F43" w:rsidP="00A41F43">
      <w:pPr>
        <w:spacing w:after="0"/>
        <w:ind w:firstLine="709"/>
        <w:contextualSpacing/>
        <w:jc w:val="both"/>
        <w:rPr>
          <w:rFonts w:ascii="Times New Roman" w:hAnsi="Times New Roman" w:cs="Times New Roman"/>
          <w:sz w:val="28"/>
          <w:szCs w:val="28"/>
        </w:rPr>
      </w:pPr>
      <w:r w:rsidRPr="00A41F43">
        <w:rPr>
          <w:rFonts w:ascii="Times New Roman" w:hAnsi="Times New Roman" w:cs="Times New Roman"/>
          <w:sz w:val="28"/>
          <w:szCs w:val="28"/>
        </w:rPr>
        <w:t xml:space="preserve">Протипоказаннями для </w:t>
      </w:r>
      <w:proofErr w:type="gramStart"/>
      <w:r w:rsidRPr="00A41F43">
        <w:rPr>
          <w:rFonts w:ascii="Times New Roman" w:hAnsi="Times New Roman" w:cs="Times New Roman"/>
          <w:sz w:val="28"/>
          <w:szCs w:val="28"/>
        </w:rPr>
        <w:t>г</w:t>
      </w:r>
      <w:proofErr w:type="gramEnd"/>
      <w:r w:rsidRPr="00A41F43">
        <w:rPr>
          <w:rFonts w:ascii="Times New Roman" w:hAnsi="Times New Roman" w:cs="Times New Roman"/>
          <w:sz w:val="28"/>
          <w:szCs w:val="28"/>
        </w:rPr>
        <w:t>іпнотерапії слід вважати інфаркт міокарда в гострій стадії, тромбози, інсульт, III стадію гіпертонічної хвороби, гіпертонічний криз, маячні форми психозів, істерію з гіпноманічними пориваннями. Не слід застосовувати гіпноз особам, які мають до нього упередження, бояться його.</w:t>
      </w:r>
    </w:p>
    <w:p w:rsidR="00A41F43" w:rsidRPr="00A41F43" w:rsidRDefault="00A41F43" w:rsidP="00C235A1">
      <w:pPr>
        <w:spacing w:after="0"/>
        <w:ind w:firstLine="709"/>
        <w:contextualSpacing/>
        <w:jc w:val="both"/>
        <w:rPr>
          <w:rFonts w:ascii="Times New Roman" w:hAnsi="Times New Roman" w:cs="Times New Roman"/>
          <w:sz w:val="28"/>
          <w:szCs w:val="28"/>
        </w:rPr>
      </w:pPr>
    </w:p>
    <w:p w:rsidR="00CB2891" w:rsidRPr="00CB2891" w:rsidRDefault="00CB2891" w:rsidP="00BD11FB">
      <w:pPr>
        <w:spacing w:after="0"/>
        <w:ind w:firstLine="709"/>
        <w:contextualSpacing/>
        <w:jc w:val="both"/>
        <w:rPr>
          <w:rFonts w:ascii="Times New Roman" w:hAnsi="Times New Roman" w:cs="Times New Roman"/>
          <w:b/>
          <w:sz w:val="28"/>
          <w:szCs w:val="28"/>
          <w:lang w:val="uk-UA"/>
        </w:rPr>
      </w:pPr>
      <w:r w:rsidRPr="00CB2891">
        <w:rPr>
          <w:rFonts w:ascii="Times New Roman" w:hAnsi="Times New Roman" w:cs="Times New Roman"/>
          <w:b/>
          <w:sz w:val="28"/>
          <w:szCs w:val="28"/>
          <w:lang w:val="uk-UA"/>
        </w:rPr>
        <w:lastRenderedPageBreak/>
        <w:t xml:space="preserve">Основні форми свідомості </w:t>
      </w:r>
    </w:p>
    <w:p w:rsidR="00BD11FB" w:rsidRPr="0083717B" w:rsidRDefault="00BD11FB" w:rsidP="00BD11FB">
      <w:pPr>
        <w:spacing w:after="0"/>
        <w:ind w:firstLine="709"/>
        <w:contextualSpacing/>
        <w:jc w:val="both"/>
        <w:rPr>
          <w:rFonts w:ascii="Times New Roman" w:hAnsi="Times New Roman" w:cs="Times New Roman"/>
          <w:sz w:val="28"/>
          <w:szCs w:val="28"/>
          <w:lang w:val="uk-UA"/>
        </w:rPr>
      </w:pPr>
      <w:r w:rsidRPr="0083717B">
        <w:rPr>
          <w:rFonts w:ascii="Times New Roman" w:hAnsi="Times New Roman" w:cs="Times New Roman"/>
          <w:sz w:val="28"/>
          <w:szCs w:val="28"/>
          <w:lang w:val="uk-UA"/>
        </w:rPr>
        <w:t>Психіка людини є унікальним явищем. Її винятковість виявляється на рівні свідомого,</w:t>
      </w:r>
      <w:r w:rsidRPr="0083717B">
        <w:rPr>
          <w:rFonts w:ascii="Times New Roman" w:hAnsi="Times New Roman" w:cs="Times New Roman"/>
          <w:sz w:val="28"/>
          <w:szCs w:val="28"/>
          <w:lang w:val="uk-UA"/>
        </w:rPr>
        <w:t xml:space="preserve"> </w:t>
      </w:r>
      <w:r w:rsidRPr="0083717B">
        <w:rPr>
          <w:rFonts w:ascii="Times New Roman" w:hAnsi="Times New Roman" w:cs="Times New Roman"/>
          <w:sz w:val="28"/>
          <w:szCs w:val="28"/>
          <w:lang w:val="uk-UA"/>
        </w:rPr>
        <w:t>підсвідомого та несвідомого.</w:t>
      </w:r>
    </w:p>
    <w:p w:rsidR="00BD11FB" w:rsidRPr="0083717B" w:rsidRDefault="00BD11FB" w:rsidP="00BD11FB">
      <w:pPr>
        <w:spacing w:after="0"/>
        <w:ind w:firstLine="709"/>
        <w:contextualSpacing/>
        <w:jc w:val="both"/>
        <w:rPr>
          <w:rFonts w:ascii="Times New Roman" w:hAnsi="Times New Roman" w:cs="Times New Roman"/>
          <w:sz w:val="28"/>
          <w:szCs w:val="28"/>
          <w:lang w:val="uk-UA"/>
        </w:rPr>
      </w:pPr>
      <w:r w:rsidRPr="0083717B">
        <w:rPr>
          <w:rFonts w:ascii="Times New Roman" w:hAnsi="Times New Roman" w:cs="Times New Roman"/>
          <w:sz w:val="28"/>
          <w:szCs w:val="28"/>
          <w:lang w:val="uk-UA"/>
        </w:rPr>
        <w:t>Свідомість – це ідеальний образ буття, вища форма психічного відображення і саморегуляції, що властива людині. Стрижень свідомості утворюють знання, які людина здобуває</w:t>
      </w:r>
      <w:r w:rsidRPr="0083717B">
        <w:rPr>
          <w:rFonts w:ascii="Times New Roman" w:hAnsi="Times New Roman" w:cs="Times New Roman"/>
          <w:sz w:val="28"/>
          <w:szCs w:val="28"/>
          <w:lang w:val="uk-UA"/>
        </w:rPr>
        <w:t xml:space="preserve"> </w:t>
      </w:r>
      <w:r w:rsidRPr="0083717B">
        <w:rPr>
          <w:rFonts w:ascii="Times New Roman" w:hAnsi="Times New Roman" w:cs="Times New Roman"/>
          <w:sz w:val="28"/>
          <w:szCs w:val="28"/>
          <w:lang w:val="uk-UA"/>
        </w:rPr>
        <w:t>у процесі пізнавальної діяльності. Свідомість дає людині змогу формувати узагальнені</w:t>
      </w:r>
      <w:r w:rsidRPr="0083717B">
        <w:rPr>
          <w:rFonts w:ascii="Times New Roman" w:hAnsi="Times New Roman" w:cs="Times New Roman"/>
          <w:sz w:val="28"/>
          <w:szCs w:val="28"/>
          <w:lang w:val="uk-UA"/>
        </w:rPr>
        <w:t xml:space="preserve"> </w:t>
      </w:r>
      <w:r w:rsidRPr="0083717B">
        <w:rPr>
          <w:rFonts w:ascii="Times New Roman" w:hAnsi="Times New Roman" w:cs="Times New Roman"/>
          <w:sz w:val="28"/>
          <w:szCs w:val="28"/>
          <w:lang w:val="uk-UA"/>
        </w:rPr>
        <w:t>знання про зв’язки, відносини, закономірності об’єктивного світу, ставити цілі й розробляти</w:t>
      </w:r>
      <w:r w:rsidRPr="0083717B">
        <w:rPr>
          <w:rFonts w:ascii="Times New Roman" w:hAnsi="Times New Roman" w:cs="Times New Roman"/>
          <w:sz w:val="28"/>
          <w:szCs w:val="28"/>
          <w:lang w:val="uk-UA"/>
        </w:rPr>
        <w:t xml:space="preserve"> </w:t>
      </w:r>
      <w:r w:rsidRPr="0083717B">
        <w:rPr>
          <w:rFonts w:ascii="Times New Roman" w:hAnsi="Times New Roman" w:cs="Times New Roman"/>
          <w:sz w:val="28"/>
          <w:szCs w:val="28"/>
          <w:lang w:val="uk-UA"/>
        </w:rPr>
        <w:t>плани, які передбачують її діяльність у природному і соціальному середовищі. Свідомість</w:t>
      </w:r>
      <w:r w:rsidRPr="0083717B">
        <w:rPr>
          <w:rFonts w:ascii="Times New Roman" w:hAnsi="Times New Roman" w:cs="Times New Roman"/>
          <w:sz w:val="28"/>
          <w:szCs w:val="28"/>
          <w:lang w:val="uk-UA"/>
        </w:rPr>
        <w:t xml:space="preserve"> </w:t>
      </w:r>
      <w:r w:rsidRPr="0083717B">
        <w:rPr>
          <w:rFonts w:ascii="Times New Roman" w:hAnsi="Times New Roman" w:cs="Times New Roman"/>
          <w:sz w:val="28"/>
          <w:szCs w:val="28"/>
          <w:lang w:val="uk-UA"/>
        </w:rPr>
        <w:t>також здатна регулювати й контролювати емоційні, раціональні і предметно-практичні</w:t>
      </w:r>
      <w:r w:rsidRPr="0083717B">
        <w:rPr>
          <w:rFonts w:ascii="Times New Roman" w:hAnsi="Times New Roman" w:cs="Times New Roman"/>
          <w:sz w:val="28"/>
          <w:szCs w:val="28"/>
          <w:lang w:val="uk-UA"/>
        </w:rPr>
        <w:t xml:space="preserve"> </w:t>
      </w:r>
      <w:r w:rsidRPr="0083717B">
        <w:rPr>
          <w:rFonts w:ascii="Times New Roman" w:hAnsi="Times New Roman" w:cs="Times New Roman"/>
          <w:sz w:val="28"/>
          <w:szCs w:val="28"/>
          <w:lang w:val="uk-UA"/>
        </w:rPr>
        <w:t>відносини з дійсністю, визначати ціннісні орієнтири свого буття і творчо перебудовувати умови свого існування. Свідомість є внутрішнім світом почуттів, думок, ідей й інших</w:t>
      </w:r>
      <w:r w:rsidRPr="0083717B">
        <w:rPr>
          <w:rFonts w:ascii="Times New Roman" w:hAnsi="Times New Roman" w:cs="Times New Roman"/>
          <w:sz w:val="28"/>
          <w:szCs w:val="28"/>
          <w:lang w:val="uk-UA"/>
        </w:rPr>
        <w:t xml:space="preserve"> </w:t>
      </w:r>
      <w:r w:rsidRPr="0083717B">
        <w:rPr>
          <w:rFonts w:ascii="Times New Roman" w:hAnsi="Times New Roman" w:cs="Times New Roman"/>
          <w:sz w:val="28"/>
          <w:szCs w:val="28"/>
          <w:lang w:val="uk-UA"/>
        </w:rPr>
        <w:t>духовних феноменів, які безпосередньо не сприймають органи чуттів і принципово не</w:t>
      </w:r>
      <w:r w:rsidRPr="0083717B">
        <w:rPr>
          <w:rFonts w:ascii="Times New Roman" w:hAnsi="Times New Roman" w:cs="Times New Roman"/>
          <w:sz w:val="28"/>
          <w:szCs w:val="28"/>
          <w:lang w:val="uk-UA"/>
        </w:rPr>
        <w:t xml:space="preserve"> </w:t>
      </w:r>
      <w:r w:rsidRPr="0083717B">
        <w:rPr>
          <w:rFonts w:ascii="Times New Roman" w:hAnsi="Times New Roman" w:cs="Times New Roman"/>
          <w:sz w:val="28"/>
          <w:szCs w:val="28"/>
          <w:lang w:val="uk-UA"/>
        </w:rPr>
        <w:t>можуть бути об’єктами предметно-практичної діяльності ні самого суб’єкта, який здатний</w:t>
      </w:r>
      <w:r w:rsidRPr="0083717B">
        <w:rPr>
          <w:rFonts w:ascii="Times New Roman" w:hAnsi="Times New Roman" w:cs="Times New Roman"/>
          <w:sz w:val="28"/>
          <w:szCs w:val="28"/>
          <w:lang w:val="uk-UA"/>
        </w:rPr>
        <w:t xml:space="preserve"> </w:t>
      </w:r>
      <w:r w:rsidRPr="0083717B">
        <w:rPr>
          <w:rFonts w:ascii="Times New Roman" w:hAnsi="Times New Roman" w:cs="Times New Roman"/>
          <w:sz w:val="28"/>
          <w:szCs w:val="28"/>
          <w:lang w:val="uk-UA"/>
        </w:rPr>
        <w:t>усвідомлювати, ан</w:t>
      </w:r>
      <w:r w:rsidRPr="0083717B">
        <w:rPr>
          <w:rFonts w:ascii="Times New Roman" w:hAnsi="Times New Roman" w:cs="Times New Roman"/>
          <w:sz w:val="28"/>
          <w:szCs w:val="28"/>
          <w:lang w:val="uk-UA"/>
        </w:rPr>
        <w:t>і інших людей</w:t>
      </w:r>
      <w:r w:rsidRPr="0083717B">
        <w:rPr>
          <w:rFonts w:ascii="Times New Roman" w:hAnsi="Times New Roman" w:cs="Times New Roman"/>
          <w:sz w:val="28"/>
          <w:szCs w:val="28"/>
          <w:lang w:val="uk-UA"/>
        </w:rPr>
        <w:t>.</w:t>
      </w:r>
    </w:p>
    <w:p w:rsidR="00BD11FB" w:rsidRPr="0083717B" w:rsidRDefault="00BD11FB" w:rsidP="00BD11FB">
      <w:pPr>
        <w:spacing w:after="0"/>
        <w:ind w:firstLine="709"/>
        <w:contextualSpacing/>
        <w:jc w:val="both"/>
        <w:rPr>
          <w:rFonts w:ascii="Times New Roman" w:hAnsi="Times New Roman" w:cs="Times New Roman"/>
          <w:sz w:val="28"/>
          <w:szCs w:val="28"/>
          <w:lang w:val="uk-UA"/>
        </w:rPr>
      </w:pPr>
      <w:r w:rsidRPr="0083717B">
        <w:rPr>
          <w:rFonts w:ascii="Times New Roman" w:hAnsi="Times New Roman" w:cs="Times New Roman"/>
          <w:sz w:val="28"/>
          <w:szCs w:val="28"/>
          <w:lang w:val="uk-UA"/>
        </w:rPr>
        <w:t>З психофізіологічного погляду свідомість розуміють як психофізіологічний механізм</w:t>
      </w:r>
      <w:r w:rsidRPr="0083717B">
        <w:rPr>
          <w:rFonts w:ascii="Times New Roman" w:hAnsi="Times New Roman" w:cs="Times New Roman"/>
          <w:sz w:val="28"/>
          <w:szCs w:val="28"/>
          <w:lang w:val="uk-UA"/>
        </w:rPr>
        <w:t xml:space="preserve"> </w:t>
      </w:r>
      <w:r w:rsidRPr="0083717B">
        <w:rPr>
          <w:rFonts w:ascii="Times New Roman" w:hAnsi="Times New Roman" w:cs="Times New Roman"/>
          <w:sz w:val="28"/>
          <w:szCs w:val="28"/>
          <w:lang w:val="uk-UA"/>
        </w:rPr>
        <w:t>контролю і довільної регуляції поведінки й діяльності, основна функція якого полягає в</w:t>
      </w:r>
      <w:r w:rsidRPr="0083717B">
        <w:rPr>
          <w:rFonts w:ascii="Times New Roman" w:hAnsi="Times New Roman" w:cs="Times New Roman"/>
          <w:sz w:val="28"/>
          <w:szCs w:val="28"/>
          <w:lang w:val="uk-UA"/>
        </w:rPr>
        <w:t xml:space="preserve"> </w:t>
      </w:r>
      <w:r w:rsidRPr="0083717B">
        <w:rPr>
          <w:rFonts w:ascii="Times New Roman" w:hAnsi="Times New Roman" w:cs="Times New Roman"/>
          <w:sz w:val="28"/>
          <w:szCs w:val="28"/>
          <w:lang w:val="uk-UA"/>
        </w:rPr>
        <w:t>адекватному відображенні змін зовнішнього і внутрішнього середовищ та забезпеченні</w:t>
      </w:r>
      <w:r w:rsidRPr="0083717B">
        <w:rPr>
          <w:rFonts w:ascii="Times New Roman" w:hAnsi="Times New Roman" w:cs="Times New Roman"/>
          <w:sz w:val="28"/>
          <w:szCs w:val="28"/>
          <w:lang w:val="uk-UA"/>
        </w:rPr>
        <w:t xml:space="preserve"> </w:t>
      </w:r>
      <w:r w:rsidRPr="0083717B">
        <w:rPr>
          <w:rFonts w:ascii="Times New Roman" w:hAnsi="Times New Roman" w:cs="Times New Roman"/>
          <w:sz w:val="28"/>
          <w:szCs w:val="28"/>
          <w:lang w:val="uk-UA"/>
        </w:rPr>
        <w:t>адаптації організму до них. При цьому виконавчими структурами свідомості є ієрархічно</w:t>
      </w:r>
      <w:r w:rsidRPr="0083717B">
        <w:rPr>
          <w:rFonts w:ascii="Times New Roman" w:hAnsi="Times New Roman" w:cs="Times New Roman"/>
          <w:sz w:val="28"/>
          <w:szCs w:val="28"/>
          <w:lang w:val="uk-UA"/>
        </w:rPr>
        <w:t xml:space="preserve"> </w:t>
      </w:r>
      <w:r w:rsidRPr="0083717B">
        <w:rPr>
          <w:rFonts w:ascii="Times New Roman" w:hAnsi="Times New Roman" w:cs="Times New Roman"/>
          <w:sz w:val="28"/>
          <w:szCs w:val="28"/>
          <w:lang w:val="uk-UA"/>
        </w:rPr>
        <w:t>організовані мозкові функціональні системи.</w:t>
      </w:r>
    </w:p>
    <w:p w:rsidR="00BD11FB" w:rsidRPr="0083717B" w:rsidRDefault="00BD11FB" w:rsidP="00BD11FB">
      <w:pPr>
        <w:spacing w:after="0"/>
        <w:ind w:firstLine="709"/>
        <w:contextualSpacing/>
        <w:jc w:val="both"/>
        <w:rPr>
          <w:rFonts w:ascii="Times New Roman" w:hAnsi="Times New Roman" w:cs="Times New Roman"/>
          <w:sz w:val="28"/>
          <w:szCs w:val="28"/>
          <w:lang w:val="uk-UA"/>
        </w:rPr>
      </w:pPr>
      <w:r w:rsidRPr="0083717B">
        <w:rPr>
          <w:rFonts w:ascii="Times New Roman" w:hAnsi="Times New Roman" w:cs="Times New Roman"/>
          <w:sz w:val="28"/>
          <w:szCs w:val="28"/>
          <w:lang w:val="uk-UA"/>
        </w:rPr>
        <w:t>Вчені виокремлюють такі основні форми свідомості: суспільну, групову та індивідуальну.</w:t>
      </w:r>
    </w:p>
    <w:p w:rsidR="00BD11FB" w:rsidRPr="0083717B" w:rsidRDefault="00BD11FB" w:rsidP="00BD11FB">
      <w:pPr>
        <w:spacing w:after="0"/>
        <w:ind w:firstLine="709"/>
        <w:contextualSpacing/>
        <w:jc w:val="both"/>
        <w:rPr>
          <w:rFonts w:ascii="Times New Roman" w:hAnsi="Times New Roman" w:cs="Times New Roman"/>
          <w:sz w:val="28"/>
          <w:szCs w:val="28"/>
          <w:lang w:val="uk-UA"/>
        </w:rPr>
      </w:pPr>
      <w:r w:rsidRPr="0083717B">
        <w:rPr>
          <w:rFonts w:ascii="Times New Roman" w:hAnsi="Times New Roman" w:cs="Times New Roman"/>
          <w:sz w:val="28"/>
          <w:szCs w:val="28"/>
          <w:lang w:val="uk-UA"/>
        </w:rPr>
        <w:t>Суспільна свідомість – це сукупність поглядів, уявлень, ідей та теорій, що відображають</w:t>
      </w:r>
      <w:r w:rsidRPr="0083717B">
        <w:rPr>
          <w:rFonts w:ascii="Times New Roman" w:hAnsi="Times New Roman" w:cs="Times New Roman"/>
          <w:sz w:val="28"/>
          <w:szCs w:val="28"/>
          <w:lang w:val="uk-UA"/>
        </w:rPr>
        <w:t xml:space="preserve"> </w:t>
      </w:r>
      <w:r w:rsidRPr="0083717B">
        <w:rPr>
          <w:rFonts w:ascii="Times New Roman" w:hAnsi="Times New Roman" w:cs="Times New Roman"/>
          <w:sz w:val="28"/>
          <w:szCs w:val="28"/>
          <w:lang w:val="uk-UA"/>
        </w:rPr>
        <w:t>суспільне буття, виокремлюють буденну й теоретичну свідомості. В основу такого поділу</w:t>
      </w:r>
      <w:r w:rsidRPr="0083717B">
        <w:rPr>
          <w:rFonts w:ascii="Times New Roman" w:hAnsi="Times New Roman" w:cs="Times New Roman"/>
          <w:sz w:val="28"/>
          <w:szCs w:val="28"/>
          <w:lang w:val="uk-UA"/>
        </w:rPr>
        <w:t xml:space="preserve"> </w:t>
      </w:r>
      <w:r w:rsidRPr="0083717B">
        <w:rPr>
          <w:rFonts w:ascii="Times New Roman" w:hAnsi="Times New Roman" w:cs="Times New Roman"/>
          <w:sz w:val="28"/>
          <w:szCs w:val="28"/>
          <w:lang w:val="uk-UA"/>
        </w:rPr>
        <w:t>покладають ставлення свідомості до практики, ступінь її узагальнення, глибину зв’язку з</w:t>
      </w:r>
      <w:r w:rsidRPr="0083717B">
        <w:rPr>
          <w:rFonts w:ascii="Times New Roman" w:hAnsi="Times New Roman" w:cs="Times New Roman"/>
          <w:sz w:val="28"/>
          <w:szCs w:val="28"/>
          <w:lang w:val="uk-UA"/>
        </w:rPr>
        <w:t xml:space="preserve"> </w:t>
      </w:r>
      <w:r w:rsidRPr="0083717B">
        <w:rPr>
          <w:rFonts w:ascii="Times New Roman" w:hAnsi="Times New Roman" w:cs="Times New Roman"/>
          <w:sz w:val="28"/>
          <w:szCs w:val="28"/>
          <w:lang w:val="uk-UA"/>
        </w:rPr>
        <w:t>практичними основами життя тощо.</w:t>
      </w:r>
    </w:p>
    <w:p w:rsidR="00BD11FB" w:rsidRPr="0083717B" w:rsidRDefault="00BD11FB" w:rsidP="00BD11FB">
      <w:pPr>
        <w:spacing w:after="0"/>
        <w:ind w:firstLine="709"/>
        <w:contextualSpacing/>
        <w:jc w:val="both"/>
        <w:rPr>
          <w:rFonts w:ascii="Times New Roman" w:hAnsi="Times New Roman" w:cs="Times New Roman"/>
          <w:sz w:val="28"/>
          <w:szCs w:val="28"/>
          <w:lang w:val="uk-UA"/>
        </w:rPr>
      </w:pPr>
      <w:r w:rsidRPr="0083717B">
        <w:rPr>
          <w:rFonts w:ascii="Times New Roman" w:hAnsi="Times New Roman" w:cs="Times New Roman"/>
          <w:sz w:val="28"/>
          <w:szCs w:val="28"/>
          <w:lang w:val="uk-UA"/>
        </w:rPr>
        <w:t>Буденна свідомість вплетена в практику, породжується саме в ній практичним досвідом</w:t>
      </w:r>
      <w:r w:rsidRPr="0083717B">
        <w:rPr>
          <w:rFonts w:ascii="Times New Roman" w:hAnsi="Times New Roman" w:cs="Times New Roman"/>
          <w:sz w:val="28"/>
          <w:szCs w:val="28"/>
          <w:lang w:val="uk-UA"/>
        </w:rPr>
        <w:t xml:space="preserve"> </w:t>
      </w:r>
      <w:r w:rsidRPr="0083717B">
        <w:rPr>
          <w:rFonts w:ascii="Times New Roman" w:hAnsi="Times New Roman" w:cs="Times New Roman"/>
          <w:sz w:val="28"/>
          <w:szCs w:val="28"/>
          <w:lang w:val="uk-UA"/>
        </w:rPr>
        <w:t>і є засобом його забезпечення. Вона узагальнює емпірично дане, і в цьому її обмеженість.</w:t>
      </w:r>
    </w:p>
    <w:p w:rsidR="00BD11FB" w:rsidRPr="0083717B" w:rsidRDefault="00BD11FB" w:rsidP="00BD11FB">
      <w:pPr>
        <w:spacing w:after="0"/>
        <w:ind w:firstLine="709"/>
        <w:contextualSpacing/>
        <w:jc w:val="both"/>
        <w:rPr>
          <w:rFonts w:ascii="Times New Roman" w:hAnsi="Times New Roman" w:cs="Times New Roman"/>
          <w:sz w:val="28"/>
          <w:szCs w:val="28"/>
          <w:lang w:val="uk-UA"/>
        </w:rPr>
      </w:pPr>
      <w:r w:rsidRPr="0083717B">
        <w:rPr>
          <w:rFonts w:ascii="Times New Roman" w:hAnsi="Times New Roman" w:cs="Times New Roman"/>
          <w:sz w:val="28"/>
          <w:szCs w:val="28"/>
          <w:lang w:val="uk-UA"/>
        </w:rPr>
        <w:t>Буденна свідомість має і свої переваги порівняно з теорією, бо відбиває світ у його безпосередній данності, індивідуальному сприйнятті; відображає суспільно-історичну практику</w:t>
      </w:r>
      <w:r w:rsidRPr="0083717B">
        <w:rPr>
          <w:rFonts w:ascii="Times New Roman" w:hAnsi="Times New Roman" w:cs="Times New Roman"/>
          <w:sz w:val="28"/>
          <w:szCs w:val="28"/>
          <w:lang w:val="uk-UA"/>
        </w:rPr>
        <w:t xml:space="preserve"> </w:t>
      </w:r>
      <w:r w:rsidRPr="0083717B">
        <w:rPr>
          <w:rFonts w:ascii="Times New Roman" w:hAnsi="Times New Roman" w:cs="Times New Roman"/>
          <w:sz w:val="28"/>
          <w:szCs w:val="28"/>
          <w:lang w:val="uk-UA"/>
        </w:rPr>
        <w:t>з боку особливостей її конкретного переломлення в долі кожного індивіда.</w:t>
      </w:r>
    </w:p>
    <w:p w:rsidR="00BD11FB" w:rsidRPr="0083717B" w:rsidRDefault="00BD11FB" w:rsidP="00BD11FB">
      <w:pPr>
        <w:spacing w:after="0"/>
        <w:ind w:firstLine="709"/>
        <w:contextualSpacing/>
        <w:jc w:val="both"/>
        <w:rPr>
          <w:rFonts w:ascii="Times New Roman" w:hAnsi="Times New Roman" w:cs="Times New Roman"/>
          <w:sz w:val="28"/>
          <w:szCs w:val="28"/>
          <w:lang w:val="uk-UA"/>
        </w:rPr>
      </w:pPr>
      <w:r w:rsidRPr="0083717B">
        <w:rPr>
          <w:rFonts w:ascii="Times New Roman" w:hAnsi="Times New Roman" w:cs="Times New Roman"/>
          <w:sz w:val="28"/>
          <w:szCs w:val="28"/>
          <w:lang w:val="uk-UA"/>
        </w:rPr>
        <w:t>Теоретичний рівень суспільної свідомості є найвищим рівнем узагальнення дійсності й</w:t>
      </w:r>
      <w:r w:rsidRPr="0083717B">
        <w:rPr>
          <w:rFonts w:ascii="Times New Roman" w:hAnsi="Times New Roman" w:cs="Times New Roman"/>
          <w:sz w:val="28"/>
          <w:szCs w:val="28"/>
          <w:lang w:val="uk-UA"/>
        </w:rPr>
        <w:t xml:space="preserve"> </w:t>
      </w:r>
      <w:r w:rsidRPr="0083717B">
        <w:rPr>
          <w:rFonts w:ascii="Times New Roman" w:hAnsi="Times New Roman" w:cs="Times New Roman"/>
          <w:sz w:val="28"/>
          <w:szCs w:val="28"/>
          <w:lang w:val="uk-UA"/>
        </w:rPr>
        <w:t>найрозвинутішою формою організації знання. До теоретичного рівня свідомості належить</w:t>
      </w:r>
      <w:r w:rsidRPr="0083717B">
        <w:rPr>
          <w:rFonts w:ascii="Times New Roman" w:hAnsi="Times New Roman" w:cs="Times New Roman"/>
          <w:sz w:val="28"/>
          <w:szCs w:val="28"/>
          <w:lang w:val="uk-UA"/>
        </w:rPr>
        <w:t xml:space="preserve"> </w:t>
      </w:r>
      <w:r w:rsidRPr="0083717B">
        <w:rPr>
          <w:rFonts w:ascii="Times New Roman" w:hAnsi="Times New Roman" w:cs="Times New Roman"/>
          <w:sz w:val="28"/>
          <w:szCs w:val="28"/>
          <w:lang w:val="uk-UA"/>
        </w:rPr>
        <w:t xml:space="preserve">особлива форма наукового знання – </w:t>
      </w:r>
      <w:r w:rsidRPr="0083717B">
        <w:rPr>
          <w:rFonts w:ascii="Times New Roman" w:hAnsi="Times New Roman" w:cs="Times New Roman"/>
          <w:sz w:val="28"/>
          <w:szCs w:val="28"/>
          <w:lang w:val="uk-UA"/>
        </w:rPr>
        <w:lastRenderedPageBreak/>
        <w:t>теорія. Теоретична суспільна свідомість узагальнює</w:t>
      </w:r>
      <w:r w:rsidRPr="0083717B">
        <w:rPr>
          <w:rFonts w:ascii="Times New Roman" w:hAnsi="Times New Roman" w:cs="Times New Roman"/>
          <w:sz w:val="28"/>
          <w:szCs w:val="28"/>
          <w:lang w:val="uk-UA"/>
        </w:rPr>
        <w:t xml:space="preserve"> </w:t>
      </w:r>
      <w:r w:rsidRPr="0083717B">
        <w:rPr>
          <w:rFonts w:ascii="Times New Roman" w:hAnsi="Times New Roman" w:cs="Times New Roman"/>
          <w:sz w:val="28"/>
          <w:szCs w:val="28"/>
          <w:lang w:val="uk-UA"/>
        </w:rPr>
        <w:t>практику в широких історичних масштабах, виступає ідеальною програмою її розвитку,</w:t>
      </w:r>
      <w:r w:rsidRPr="0083717B">
        <w:rPr>
          <w:rFonts w:ascii="Times New Roman" w:hAnsi="Times New Roman" w:cs="Times New Roman"/>
          <w:sz w:val="28"/>
          <w:szCs w:val="28"/>
          <w:lang w:val="uk-UA"/>
        </w:rPr>
        <w:t xml:space="preserve"> </w:t>
      </w:r>
      <w:r w:rsidRPr="0083717B">
        <w:rPr>
          <w:rFonts w:ascii="Times New Roman" w:hAnsi="Times New Roman" w:cs="Times New Roman"/>
          <w:sz w:val="28"/>
          <w:szCs w:val="28"/>
          <w:lang w:val="uk-UA"/>
        </w:rPr>
        <w:t>вона пов’язана з існуванням категорій.</w:t>
      </w:r>
    </w:p>
    <w:p w:rsidR="00BD11FB" w:rsidRPr="0083717B" w:rsidRDefault="00BD11FB" w:rsidP="00BD11FB">
      <w:pPr>
        <w:spacing w:after="0"/>
        <w:ind w:firstLine="709"/>
        <w:contextualSpacing/>
        <w:jc w:val="both"/>
        <w:rPr>
          <w:rFonts w:ascii="Times New Roman" w:hAnsi="Times New Roman" w:cs="Times New Roman"/>
          <w:sz w:val="28"/>
          <w:szCs w:val="28"/>
          <w:lang w:val="uk-UA"/>
        </w:rPr>
      </w:pPr>
      <w:r w:rsidRPr="0083717B">
        <w:rPr>
          <w:rFonts w:ascii="Times New Roman" w:hAnsi="Times New Roman" w:cs="Times New Roman"/>
          <w:sz w:val="28"/>
          <w:szCs w:val="28"/>
          <w:lang w:val="uk-UA"/>
        </w:rPr>
        <w:t>Суспільна свідомість керується соціальними законами, її історія йде за історією суспільного буття, і те, які саме відбуватимуться зміни, еволюційні чи революційні, оцінка свідомості визначається врешті-решт відповідно до змін у суспільному бутті. Вчені розрізняють</w:t>
      </w:r>
      <w:r w:rsidR="006237CD" w:rsidRPr="0083717B">
        <w:rPr>
          <w:rFonts w:ascii="Times New Roman" w:hAnsi="Times New Roman" w:cs="Times New Roman"/>
          <w:sz w:val="28"/>
          <w:szCs w:val="28"/>
          <w:lang w:val="uk-UA"/>
        </w:rPr>
        <w:t xml:space="preserve"> </w:t>
      </w:r>
      <w:r w:rsidRPr="0083717B">
        <w:rPr>
          <w:rFonts w:ascii="Times New Roman" w:hAnsi="Times New Roman" w:cs="Times New Roman"/>
          <w:sz w:val="28"/>
          <w:szCs w:val="28"/>
          <w:lang w:val="uk-UA"/>
        </w:rPr>
        <w:t>такі форми суспільної свідомості: політику, право, мораль, мистецтво, релігію, філософію.</w:t>
      </w:r>
    </w:p>
    <w:p w:rsidR="006237CD" w:rsidRPr="0083717B" w:rsidRDefault="00BD11FB" w:rsidP="00BD11FB">
      <w:pPr>
        <w:spacing w:after="0"/>
        <w:ind w:firstLine="709"/>
        <w:contextualSpacing/>
        <w:jc w:val="both"/>
        <w:rPr>
          <w:rFonts w:ascii="Times New Roman" w:hAnsi="Times New Roman" w:cs="Times New Roman"/>
          <w:sz w:val="28"/>
          <w:szCs w:val="28"/>
          <w:lang w:val="uk-UA"/>
        </w:rPr>
      </w:pPr>
      <w:r w:rsidRPr="0083717B">
        <w:rPr>
          <w:rFonts w:ascii="Times New Roman" w:hAnsi="Times New Roman" w:cs="Times New Roman"/>
          <w:sz w:val="28"/>
          <w:szCs w:val="28"/>
          <w:lang w:val="uk-UA"/>
        </w:rPr>
        <w:t>Із суспільною свідомістю тісно взаємопов’язана групова. Групова свідомість – це</w:t>
      </w:r>
      <w:r w:rsidR="006237CD" w:rsidRPr="0083717B">
        <w:rPr>
          <w:rFonts w:ascii="Times New Roman" w:hAnsi="Times New Roman" w:cs="Times New Roman"/>
          <w:sz w:val="28"/>
          <w:szCs w:val="28"/>
          <w:lang w:val="uk-UA"/>
        </w:rPr>
        <w:t xml:space="preserve"> </w:t>
      </w:r>
      <w:r w:rsidRPr="0083717B">
        <w:rPr>
          <w:rFonts w:ascii="Times New Roman" w:hAnsi="Times New Roman" w:cs="Times New Roman"/>
          <w:sz w:val="28"/>
          <w:szCs w:val="28"/>
          <w:lang w:val="uk-UA"/>
        </w:rPr>
        <w:t>узагальнена свідомість групи людей. Вона посідає проміжне становище між суспільною</w:t>
      </w:r>
      <w:r w:rsidR="006237CD" w:rsidRPr="0083717B">
        <w:rPr>
          <w:rFonts w:ascii="Times New Roman" w:hAnsi="Times New Roman" w:cs="Times New Roman"/>
          <w:sz w:val="28"/>
          <w:szCs w:val="28"/>
          <w:lang w:val="uk-UA"/>
        </w:rPr>
        <w:t xml:space="preserve"> </w:t>
      </w:r>
      <w:r w:rsidRPr="0083717B">
        <w:rPr>
          <w:rFonts w:ascii="Times New Roman" w:hAnsi="Times New Roman" w:cs="Times New Roman"/>
          <w:sz w:val="28"/>
          <w:szCs w:val="28"/>
          <w:lang w:val="uk-UA"/>
        </w:rPr>
        <w:t>та індивідуальною свідомістю. Вивчають її переважно в соціальній психології. Зокрема Г. М. Андрєєва зазначає, що людина, виконуючи різноманітні функції, є членом багатьох</w:t>
      </w:r>
      <w:r w:rsidR="006237CD" w:rsidRPr="0083717B">
        <w:rPr>
          <w:rFonts w:ascii="Times New Roman" w:hAnsi="Times New Roman" w:cs="Times New Roman"/>
          <w:sz w:val="28"/>
          <w:szCs w:val="28"/>
          <w:lang w:val="uk-UA"/>
        </w:rPr>
        <w:t xml:space="preserve"> </w:t>
      </w:r>
      <w:r w:rsidRPr="0083717B">
        <w:rPr>
          <w:rFonts w:ascii="Times New Roman" w:hAnsi="Times New Roman" w:cs="Times New Roman"/>
          <w:sz w:val="28"/>
          <w:szCs w:val="28"/>
          <w:lang w:val="uk-UA"/>
        </w:rPr>
        <w:t>соціальних груп, а отже, відчуває на собі їхній вплив. Це має для неї два важливі наслідки:</w:t>
      </w:r>
      <w:r w:rsidR="006237CD" w:rsidRPr="0083717B">
        <w:rPr>
          <w:rFonts w:ascii="Times New Roman" w:hAnsi="Times New Roman" w:cs="Times New Roman"/>
          <w:sz w:val="28"/>
          <w:szCs w:val="28"/>
          <w:lang w:val="uk-UA"/>
        </w:rPr>
        <w:t xml:space="preserve"> </w:t>
      </w:r>
      <w:r w:rsidRPr="0083717B">
        <w:rPr>
          <w:rFonts w:ascii="Times New Roman" w:hAnsi="Times New Roman" w:cs="Times New Roman"/>
          <w:sz w:val="28"/>
          <w:szCs w:val="28"/>
          <w:lang w:val="uk-UA"/>
        </w:rPr>
        <w:t>з одного боку, визначає об’єктивне місце особистості в системі соціальної діяльності, з</w:t>
      </w:r>
      <w:r w:rsidR="006237CD" w:rsidRPr="0083717B">
        <w:rPr>
          <w:rFonts w:ascii="Times New Roman" w:hAnsi="Times New Roman" w:cs="Times New Roman"/>
          <w:sz w:val="28"/>
          <w:szCs w:val="28"/>
          <w:lang w:val="uk-UA"/>
        </w:rPr>
        <w:t xml:space="preserve"> </w:t>
      </w:r>
      <w:r w:rsidRPr="0083717B">
        <w:rPr>
          <w:rFonts w:ascii="Times New Roman" w:hAnsi="Times New Roman" w:cs="Times New Roman"/>
          <w:sz w:val="28"/>
          <w:szCs w:val="28"/>
          <w:lang w:val="uk-UA"/>
        </w:rPr>
        <w:t>іншого – відбивається на формуванні свідомості особистості. Особистість стає включеною у систему поглядів, уявлень, норм, цінностей багаточисельних груп. Для неї важливо</w:t>
      </w:r>
      <w:r w:rsidR="006237CD" w:rsidRPr="0083717B">
        <w:rPr>
          <w:rFonts w:ascii="Times New Roman" w:hAnsi="Times New Roman" w:cs="Times New Roman"/>
          <w:sz w:val="28"/>
          <w:szCs w:val="28"/>
          <w:lang w:val="uk-UA"/>
        </w:rPr>
        <w:t xml:space="preserve"> </w:t>
      </w:r>
      <w:r w:rsidRPr="0083717B">
        <w:rPr>
          <w:rFonts w:ascii="Times New Roman" w:hAnsi="Times New Roman" w:cs="Times New Roman"/>
          <w:sz w:val="28"/>
          <w:szCs w:val="28"/>
          <w:lang w:val="uk-UA"/>
        </w:rPr>
        <w:t>визначитися, якою буде та «рівнодіюча» цих групових вп</w:t>
      </w:r>
      <w:r w:rsidR="006237CD" w:rsidRPr="0083717B">
        <w:rPr>
          <w:rFonts w:ascii="Times New Roman" w:hAnsi="Times New Roman" w:cs="Times New Roman"/>
          <w:sz w:val="28"/>
          <w:szCs w:val="28"/>
          <w:lang w:val="uk-UA"/>
        </w:rPr>
        <w:t>ливів, що й визначить зміст свідомості особистості.</w:t>
      </w:r>
    </w:p>
    <w:p w:rsidR="00BD11FB" w:rsidRPr="0083717B" w:rsidRDefault="00BD11FB" w:rsidP="00BD11FB">
      <w:pPr>
        <w:spacing w:after="0"/>
        <w:ind w:firstLine="709"/>
        <w:contextualSpacing/>
        <w:jc w:val="both"/>
        <w:rPr>
          <w:rFonts w:ascii="Times New Roman" w:hAnsi="Times New Roman" w:cs="Times New Roman"/>
          <w:sz w:val="28"/>
          <w:szCs w:val="28"/>
          <w:lang w:val="uk-UA"/>
        </w:rPr>
      </w:pPr>
      <w:r w:rsidRPr="0083717B">
        <w:rPr>
          <w:rFonts w:ascii="Times New Roman" w:hAnsi="Times New Roman" w:cs="Times New Roman"/>
          <w:sz w:val="28"/>
          <w:szCs w:val="28"/>
          <w:lang w:val="uk-UA"/>
        </w:rPr>
        <w:t>Свідомість не може існувати як відчужена від суб’єкта система знань. Вона є приналежністю живої конкретної особистості. Тож усі ідеальні образи, будучи адекватним в</w:t>
      </w:r>
      <w:r w:rsidR="006237CD" w:rsidRPr="0083717B">
        <w:rPr>
          <w:rFonts w:ascii="Times New Roman" w:hAnsi="Times New Roman" w:cs="Times New Roman"/>
          <w:sz w:val="28"/>
          <w:szCs w:val="28"/>
          <w:lang w:val="uk-UA"/>
        </w:rPr>
        <w:t>і</w:t>
      </w:r>
      <w:r w:rsidRPr="0083717B">
        <w:rPr>
          <w:rFonts w:ascii="Times New Roman" w:hAnsi="Times New Roman" w:cs="Times New Roman"/>
          <w:sz w:val="28"/>
          <w:szCs w:val="28"/>
          <w:lang w:val="uk-UA"/>
        </w:rPr>
        <w:t>дображенням об’єктивного світу, включаються в контексті історії окремої особистості, її</w:t>
      </w:r>
      <w:r w:rsidR="006237CD" w:rsidRPr="0083717B">
        <w:rPr>
          <w:rFonts w:ascii="Times New Roman" w:hAnsi="Times New Roman" w:cs="Times New Roman"/>
          <w:sz w:val="28"/>
          <w:szCs w:val="28"/>
          <w:lang w:val="uk-UA"/>
        </w:rPr>
        <w:t xml:space="preserve"> </w:t>
      </w:r>
      <w:r w:rsidRPr="0083717B">
        <w:rPr>
          <w:rFonts w:ascii="Times New Roman" w:hAnsi="Times New Roman" w:cs="Times New Roman"/>
          <w:sz w:val="28"/>
          <w:szCs w:val="28"/>
          <w:lang w:val="uk-UA"/>
        </w:rPr>
        <w:t>життєвого шляху, набуваючи суб’єктивного, особистісного забарвлення. Отже, свідомість</w:t>
      </w:r>
      <w:r w:rsidR="006237CD" w:rsidRPr="0083717B">
        <w:rPr>
          <w:rFonts w:ascii="Times New Roman" w:hAnsi="Times New Roman" w:cs="Times New Roman"/>
          <w:sz w:val="28"/>
          <w:szCs w:val="28"/>
          <w:lang w:val="uk-UA"/>
        </w:rPr>
        <w:t xml:space="preserve"> </w:t>
      </w:r>
      <w:r w:rsidRPr="0083717B">
        <w:rPr>
          <w:rFonts w:ascii="Times New Roman" w:hAnsi="Times New Roman" w:cs="Times New Roman"/>
          <w:sz w:val="28"/>
          <w:szCs w:val="28"/>
          <w:lang w:val="uk-UA"/>
        </w:rPr>
        <w:t>конкретної особистості – це і є індивідуальна свідомість. Вона утворюється й розвивається</w:t>
      </w:r>
      <w:r w:rsidR="006237CD" w:rsidRPr="0083717B">
        <w:rPr>
          <w:rFonts w:ascii="Times New Roman" w:hAnsi="Times New Roman" w:cs="Times New Roman"/>
          <w:sz w:val="28"/>
          <w:szCs w:val="28"/>
          <w:lang w:val="uk-UA"/>
        </w:rPr>
        <w:t xml:space="preserve"> </w:t>
      </w:r>
      <w:r w:rsidRPr="0083717B">
        <w:rPr>
          <w:rFonts w:ascii="Times New Roman" w:hAnsi="Times New Roman" w:cs="Times New Roman"/>
          <w:sz w:val="28"/>
          <w:szCs w:val="28"/>
          <w:lang w:val="uk-UA"/>
        </w:rPr>
        <w:t>у нерозривному зв’язку з груповою та суспільною свідомістю.</w:t>
      </w:r>
    </w:p>
    <w:p w:rsidR="00BD11FB" w:rsidRPr="0083717B" w:rsidRDefault="00BD11FB" w:rsidP="00BD11FB">
      <w:pPr>
        <w:spacing w:after="0"/>
        <w:ind w:firstLine="709"/>
        <w:contextualSpacing/>
        <w:jc w:val="both"/>
        <w:rPr>
          <w:rFonts w:ascii="Times New Roman" w:hAnsi="Times New Roman" w:cs="Times New Roman"/>
          <w:sz w:val="28"/>
          <w:szCs w:val="28"/>
          <w:lang w:val="uk-UA"/>
        </w:rPr>
      </w:pPr>
      <w:r w:rsidRPr="0083717B">
        <w:rPr>
          <w:rFonts w:ascii="Times New Roman" w:hAnsi="Times New Roman" w:cs="Times New Roman"/>
          <w:sz w:val="28"/>
          <w:szCs w:val="28"/>
          <w:lang w:val="uk-UA"/>
        </w:rPr>
        <w:t>Свідомість – це завжди єдність знання і переживання. Переживання у цьому випадку</w:t>
      </w:r>
      <w:r w:rsidR="006237CD" w:rsidRPr="0083717B">
        <w:rPr>
          <w:rFonts w:ascii="Times New Roman" w:hAnsi="Times New Roman" w:cs="Times New Roman"/>
          <w:sz w:val="28"/>
          <w:szCs w:val="28"/>
          <w:lang w:val="uk-UA"/>
        </w:rPr>
        <w:t xml:space="preserve"> </w:t>
      </w:r>
      <w:r w:rsidRPr="0083717B">
        <w:rPr>
          <w:rFonts w:ascii="Times New Roman" w:hAnsi="Times New Roman" w:cs="Times New Roman"/>
          <w:sz w:val="28"/>
          <w:szCs w:val="28"/>
          <w:lang w:val="uk-UA"/>
        </w:rPr>
        <w:t>розуміється в широкому сенсі, як суб’єктивне ставлення особистості до того, що відображається у свідомості в процесі взаємодії різноманітних об’єктивних явищ. У переживанні</w:t>
      </w:r>
      <w:r w:rsidR="006237CD" w:rsidRPr="0083717B">
        <w:rPr>
          <w:rFonts w:ascii="Times New Roman" w:hAnsi="Times New Roman" w:cs="Times New Roman"/>
          <w:sz w:val="28"/>
          <w:szCs w:val="28"/>
          <w:lang w:val="uk-UA"/>
        </w:rPr>
        <w:t xml:space="preserve"> </w:t>
      </w:r>
      <w:r w:rsidRPr="0083717B">
        <w:rPr>
          <w:rFonts w:ascii="Times New Roman" w:hAnsi="Times New Roman" w:cs="Times New Roman"/>
          <w:sz w:val="28"/>
          <w:szCs w:val="28"/>
          <w:lang w:val="uk-UA"/>
        </w:rPr>
        <w:t>сутнісним є не предметний зміст того, що в ньому відображається, а його значущість для</w:t>
      </w:r>
      <w:r w:rsidR="006237CD" w:rsidRPr="0083717B">
        <w:rPr>
          <w:rFonts w:ascii="Times New Roman" w:hAnsi="Times New Roman" w:cs="Times New Roman"/>
          <w:sz w:val="28"/>
          <w:szCs w:val="28"/>
          <w:lang w:val="uk-UA"/>
        </w:rPr>
        <w:t xml:space="preserve"> </w:t>
      </w:r>
      <w:r w:rsidRPr="0083717B">
        <w:rPr>
          <w:rFonts w:ascii="Times New Roman" w:hAnsi="Times New Roman" w:cs="Times New Roman"/>
          <w:sz w:val="28"/>
          <w:szCs w:val="28"/>
          <w:lang w:val="uk-UA"/>
        </w:rPr>
        <w:t>всієї життєдіяльності особистості. Переживання визначається особистісним контекстом, як</w:t>
      </w:r>
      <w:r w:rsidR="006237CD" w:rsidRPr="0083717B">
        <w:rPr>
          <w:rFonts w:ascii="Times New Roman" w:hAnsi="Times New Roman" w:cs="Times New Roman"/>
          <w:sz w:val="28"/>
          <w:szCs w:val="28"/>
          <w:lang w:val="uk-UA"/>
        </w:rPr>
        <w:t xml:space="preserve"> </w:t>
      </w:r>
      <w:r w:rsidRPr="0083717B">
        <w:rPr>
          <w:rFonts w:ascii="Times New Roman" w:hAnsi="Times New Roman" w:cs="Times New Roman"/>
          <w:sz w:val="28"/>
          <w:szCs w:val="28"/>
          <w:lang w:val="uk-UA"/>
        </w:rPr>
        <w:t>знання – предметним. У свідомості знання і переживання завжди перебувають в єдності,</w:t>
      </w:r>
      <w:r w:rsidR="006237CD" w:rsidRPr="0083717B">
        <w:rPr>
          <w:rFonts w:ascii="Times New Roman" w:hAnsi="Times New Roman" w:cs="Times New Roman"/>
          <w:sz w:val="28"/>
          <w:szCs w:val="28"/>
          <w:lang w:val="uk-UA"/>
        </w:rPr>
        <w:t xml:space="preserve"> </w:t>
      </w:r>
      <w:r w:rsidRPr="0083717B">
        <w:rPr>
          <w:rFonts w:ascii="Times New Roman" w:hAnsi="Times New Roman" w:cs="Times New Roman"/>
          <w:sz w:val="28"/>
          <w:szCs w:val="28"/>
          <w:lang w:val="uk-UA"/>
        </w:rPr>
        <w:t>взаємопроникненні.</w:t>
      </w:r>
    </w:p>
    <w:p w:rsidR="00BD11FB" w:rsidRPr="0083717B" w:rsidRDefault="00BD11FB" w:rsidP="00BD11FB">
      <w:pPr>
        <w:spacing w:after="0"/>
        <w:ind w:firstLine="709"/>
        <w:contextualSpacing/>
        <w:jc w:val="both"/>
        <w:rPr>
          <w:rFonts w:ascii="Times New Roman" w:hAnsi="Times New Roman" w:cs="Times New Roman"/>
          <w:sz w:val="28"/>
          <w:szCs w:val="28"/>
          <w:lang w:val="uk-UA"/>
        </w:rPr>
      </w:pPr>
      <w:r w:rsidRPr="0083717B">
        <w:rPr>
          <w:rFonts w:ascii="Times New Roman" w:hAnsi="Times New Roman" w:cs="Times New Roman"/>
          <w:sz w:val="28"/>
          <w:szCs w:val="28"/>
          <w:lang w:val="uk-UA"/>
        </w:rPr>
        <w:t>Для переживання особистісний контекст – головний. Проте воно виступає і як знання</w:t>
      </w:r>
      <w:r w:rsidR="006237CD" w:rsidRPr="0083717B">
        <w:rPr>
          <w:rFonts w:ascii="Times New Roman" w:hAnsi="Times New Roman" w:cs="Times New Roman"/>
          <w:sz w:val="28"/>
          <w:szCs w:val="28"/>
          <w:lang w:val="uk-UA"/>
        </w:rPr>
        <w:t xml:space="preserve"> </w:t>
      </w:r>
      <w:r w:rsidRPr="0083717B">
        <w:rPr>
          <w:rFonts w:ascii="Times New Roman" w:hAnsi="Times New Roman" w:cs="Times New Roman"/>
          <w:sz w:val="28"/>
          <w:szCs w:val="28"/>
          <w:lang w:val="uk-UA"/>
        </w:rPr>
        <w:t>того, що є значущим для конкретної особистості. Тому в кожному переживанні наявний</w:t>
      </w:r>
      <w:r w:rsidR="006237CD" w:rsidRPr="0083717B">
        <w:rPr>
          <w:rFonts w:ascii="Times New Roman" w:hAnsi="Times New Roman" w:cs="Times New Roman"/>
          <w:sz w:val="28"/>
          <w:szCs w:val="28"/>
          <w:lang w:val="uk-UA"/>
        </w:rPr>
        <w:t xml:space="preserve"> </w:t>
      </w:r>
      <w:r w:rsidRPr="0083717B">
        <w:rPr>
          <w:rFonts w:ascii="Times New Roman" w:hAnsi="Times New Roman" w:cs="Times New Roman"/>
          <w:sz w:val="28"/>
          <w:szCs w:val="28"/>
          <w:lang w:val="uk-UA"/>
        </w:rPr>
        <w:t>і момент знання, але цей аспект є у переживанні підпорядкованим. У знанні головним є</w:t>
      </w:r>
      <w:r w:rsidR="006237CD" w:rsidRPr="0083717B">
        <w:rPr>
          <w:rFonts w:ascii="Times New Roman" w:hAnsi="Times New Roman" w:cs="Times New Roman"/>
          <w:sz w:val="28"/>
          <w:szCs w:val="28"/>
          <w:lang w:val="uk-UA"/>
        </w:rPr>
        <w:t xml:space="preserve"> </w:t>
      </w:r>
      <w:r w:rsidRPr="0083717B">
        <w:rPr>
          <w:rFonts w:ascii="Times New Roman" w:hAnsi="Times New Roman" w:cs="Times New Roman"/>
          <w:sz w:val="28"/>
          <w:szCs w:val="28"/>
          <w:lang w:val="uk-UA"/>
        </w:rPr>
        <w:t xml:space="preserve">віддзеркалення змісту </w:t>
      </w:r>
      <w:r w:rsidRPr="0083717B">
        <w:rPr>
          <w:rFonts w:ascii="Times New Roman" w:hAnsi="Times New Roman" w:cs="Times New Roman"/>
          <w:sz w:val="28"/>
          <w:szCs w:val="28"/>
          <w:lang w:val="uk-UA"/>
        </w:rPr>
        <w:lastRenderedPageBreak/>
        <w:t>об’єкта, але це віддзеркалення виступає у певній значущості для</w:t>
      </w:r>
      <w:r w:rsidR="006237CD" w:rsidRPr="0083717B">
        <w:rPr>
          <w:rFonts w:ascii="Times New Roman" w:hAnsi="Times New Roman" w:cs="Times New Roman"/>
          <w:sz w:val="28"/>
          <w:szCs w:val="28"/>
          <w:lang w:val="uk-UA"/>
        </w:rPr>
        <w:t xml:space="preserve"> </w:t>
      </w:r>
      <w:r w:rsidRPr="0083717B">
        <w:rPr>
          <w:rFonts w:ascii="Times New Roman" w:hAnsi="Times New Roman" w:cs="Times New Roman"/>
          <w:sz w:val="28"/>
          <w:szCs w:val="28"/>
          <w:lang w:val="uk-UA"/>
        </w:rPr>
        <w:t>суб’єкта, включається в особистісних контекстах. Знання виникає внаслідок активної діяльності людини в об’єктивному світі.</w:t>
      </w:r>
    </w:p>
    <w:p w:rsidR="00BD11FB" w:rsidRPr="0083717B" w:rsidRDefault="00BD11FB" w:rsidP="00BD11FB">
      <w:pPr>
        <w:spacing w:after="0"/>
        <w:ind w:firstLine="709"/>
        <w:contextualSpacing/>
        <w:jc w:val="both"/>
        <w:rPr>
          <w:rFonts w:ascii="Times New Roman" w:hAnsi="Times New Roman" w:cs="Times New Roman"/>
          <w:sz w:val="28"/>
          <w:szCs w:val="28"/>
          <w:lang w:val="uk-UA"/>
        </w:rPr>
      </w:pPr>
      <w:r w:rsidRPr="0083717B">
        <w:rPr>
          <w:rFonts w:ascii="Times New Roman" w:hAnsi="Times New Roman" w:cs="Times New Roman"/>
          <w:sz w:val="28"/>
          <w:szCs w:val="28"/>
          <w:lang w:val="uk-UA"/>
        </w:rPr>
        <w:t>Віддзеркалення дійсності відбувається в узагальненій формі, в словах, які описують</w:t>
      </w:r>
      <w:r w:rsidR="006237CD" w:rsidRPr="0083717B">
        <w:rPr>
          <w:rFonts w:ascii="Times New Roman" w:hAnsi="Times New Roman" w:cs="Times New Roman"/>
          <w:sz w:val="28"/>
          <w:szCs w:val="28"/>
          <w:lang w:val="uk-UA"/>
        </w:rPr>
        <w:t xml:space="preserve"> </w:t>
      </w:r>
      <w:r w:rsidRPr="0083717B">
        <w:rPr>
          <w:rFonts w:ascii="Times New Roman" w:hAnsi="Times New Roman" w:cs="Times New Roman"/>
          <w:sz w:val="28"/>
          <w:szCs w:val="28"/>
          <w:lang w:val="uk-UA"/>
        </w:rPr>
        <w:t>предметні явища, що існують поза людиною. Про свідоме відображення можна говорити</w:t>
      </w:r>
      <w:r w:rsidR="006237CD" w:rsidRPr="0083717B">
        <w:rPr>
          <w:rFonts w:ascii="Times New Roman" w:hAnsi="Times New Roman" w:cs="Times New Roman"/>
          <w:sz w:val="28"/>
          <w:szCs w:val="28"/>
          <w:lang w:val="uk-UA"/>
        </w:rPr>
        <w:t xml:space="preserve"> </w:t>
      </w:r>
      <w:r w:rsidRPr="0083717B">
        <w:rPr>
          <w:rFonts w:ascii="Times New Roman" w:hAnsi="Times New Roman" w:cs="Times New Roman"/>
          <w:sz w:val="28"/>
          <w:szCs w:val="28"/>
          <w:lang w:val="uk-UA"/>
        </w:rPr>
        <w:t>тоді, коли людина здатна виокремити себе із предметного світу й протиставити йому себе.</w:t>
      </w:r>
    </w:p>
    <w:p w:rsidR="00BD11FB" w:rsidRPr="0083717B" w:rsidRDefault="00BD11FB" w:rsidP="00BD11FB">
      <w:pPr>
        <w:spacing w:after="0"/>
        <w:ind w:firstLine="709"/>
        <w:contextualSpacing/>
        <w:jc w:val="both"/>
        <w:rPr>
          <w:rFonts w:ascii="Times New Roman" w:hAnsi="Times New Roman" w:cs="Times New Roman"/>
          <w:sz w:val="28"/>
          <w:szCs w:val="28"/>
          <w:lang w:val="uk-UA"/>
        </w:rPr>
      </w:pPr>
      <w:r w:rsidRPr="0083717B">
        <w:rPr>
          <w:rFonts w:ascii="Times New Roman" w:hAnsi="Times New Roman" w:cs="Times New Roman"/>
          <w:sz w:val="28"/>
          <w:szCs w:val="28"/>
          <w:lang w:val="uk-UA"/>
        </w:rPr>
        <w:t>Тому індивідуальна свідомість людини завжди рефлексивна. Рефлексія – це осмислення людиною своєї діяльності. Саме рефлексія становить суть суб’єктивності – унікальної властивості психіки людини. Рефлективність є однією із особливостей індивідуальної свідомості</w:t>
      </w:r>
      <w:r w:rsidR="006237CD" w:rsidRPr="0083717B">
        <w:rPr>
          <w:rFonts w:ascii="Times New Roman" w:hAnsi="Times New Roman" w:cs="Times New Roman"/>
          <w:sz w:val="28"/>
          <w:szCs w:val="28"/>
          <w:lang w:val="uk-UA"/>
        </w:rPr>
        <w:t xml:space="preserve"> </w:t>
      </w:r>
      <w:r w:rsidRPr="0083717B">
        <w:rPr>
          <w:rFonts w:ascii="Times New Roman" w:hAnsi="Times New Roman" w:cs="Times New Roman"/>
          <w:sz w:val="28"/>
          <w:szCs w:val="28"/>
          <w:lang w:val="uk-UA"/>
        </w:rPr>
        <w:t>людини. Ця особливість лежить в основі здатності людини до самоаналізу та самопізнання</w:t>
      </w:r>
      <w:r w:rsidR="006237CD" w:rsidRPr="0083717B">
        <w:rPr>
          <w:rFonts w:ascii="Times New Roman" w:hAnsi="Times New Roman" w:cs="Times New Roman"/>
          <w:sz w:val="28"/>
          <w:szCs w:val="28"/>
          <w:lang w:val="uk-UA"/>
        </w:rPr>
        <w:t xml:space="preserve"> </w:t>
      </w:r>
      <w:r w:rsidRPr="0083717B">
        <w:rPr>
          <w:rFonts w:ascii="Times New Roman" w:hAnsi="Times New Roman" w:cs="Times New Roman"/>
          <w:sz w:val="28"/>
          <w:szCs w:val="28"/>
          <w:lang w:val="uk-UA"/>
        </w:rPr>
        <w:t>свого духовного світу, а отже, в основі самосвідомості індивідууму.</w:t>
      </w:r>
    </w:p>
    <w:p w:rsidR="00BD11FB" w:rsidRPr="0083717B" w:rsidRDefault="00BD11FB" w:rsidP="00BD11FB">
      <w:pPr>
        <w:spacing w:after="0"/>
        <w:ind w:firstLine="709"/>
        <w:contextualSpacing/>
        <w:jc w:val="both"/>
        <w:rPr>
          <w:rFonts w:ascii="Times New Roman" w:hAnsi="Times New Roman" w:cs="Times New Roman"/>
          <w:sz w:val="28"/>
          <w:szCs w:val="28"/>
          <w:lang w:val="uk-UA"/>
        </w:rPr>
      </w:pPr>
      <w:r w:rsidRPr="0083717B">
        <w:rPr>
          <w:rFonts w:ascii="Times New Roman" w:hAnsi="Times New Roman" w:cs="Times New Roman"/>
          <w:sz w:val="28"/>
          <w:szCs w:val="28"/>
          <w:lang w:val="uk-UA"/>
        </w:rPr>
        <w:t>До інших особливостей психіки людини Т. Б. Партико відносить: цілеспрямованість,</w:t>
      </w:r>
      <w:r w:rsidR="006237CD" w:rsidRPr="0083717B">
        <w:rPr>
          <w:rFonts w:ascii="Times New Roman" w:hAnsi="Times New Roman" w:cs="Times New Roman"/>
          <w:sz w:val="28"/>
          <w:szCs w:val="28"/>
          <w:lang w:val="uk-UA"/>
        </w:rPr>
        <w:t xml:space="preserve"> </w:t>
      </w:r>
      <w:r w:rsidRPr="0083717B">
        <w:rPr>
          <w:rFonts w:ascii="Times New Roman" w:hAnsi="Times New Roman" w:cs="Times New Roman"/>
          <w:sz w:val="28"/>
          <w:szCs w:val="28"/>
          <w:lang w:val="uk-UA"/>
        </w:rPr>
        <w:t>мотивованість, тотожність, неперервність, цілісність, константність, вибірковість, зосередженість.</w:t>
      </w:r>
    </w:p>
    <w:p w:rsidR="00BD11FB" w:rsidRPr="0083717B" w:rsidRDefault="00BD11FB" w:rsidP="00BD11FB">
      <w:pPr>
        <w:spacing w:after="0"/>
        <w:ind w:firstLine="709"/>
        <w:contextualSpacing/>
        <w:jc w:val="both"/>
        <w:rPr>
          <w:rFonts w:ascii="Times New Roman" w:hAnsi="Times New Roman" w:cs="Times New Roman"/>
          <w:sz w:val="28"/>
          <w:szCs w:val="28"/>
          <w:lang w:val="uk-UA"/>
        </w:rPr>
      </w:pPr>
      <w:r w:rsidRPr="0083717B">
        <w:rPr>
          <w:rFonts w:ascii="Times New Roman" w:hAnsi="Times New Roman" w:cs="Times New Roman"/>
          <w:sz w:val="28"/>
          <w:szCs w:val="28"/>
          <w:lang w:val="uk-UA"/>
        </w:rPr>
        <w:t>Цілеспрямованість виявляється у тому, що, приступаючи до тієї чи іншої свідомої дії,</w:t>
      </w:r>
      <w:r w:rsidR="006237CD" w:rsidRPr="0083717B">
        <w:rPr>
          <w:rFonts w:ascii="Times New Roman" w:hAnsi="Times New Roman" w:cs="Times New Roman"/>
          <w:sz w:val="28"/>
          <w:szCs w:val="28"/>
          <w:lang w:val="uk-UA"/>
        </w:rPr>
        <w:t xml:space="preserve"> </w:t>
      </w:r>
      <w:r w:rsidRPr="0083717B">
        <w:rPr>
          <w:rFonts w:ascii="Times New Roman" w:hAnsi="Times New Roman" w:cs="Times New Roman"/>
          <w:sz w:val="28"/>
          <w:szCs w:val="28"/>
          <w:lang w:val="uk-UA"/>
        </w:rPr>
        <w:t>людина ставить перед собою конкретну мету. Реалізуючи її, людина свідомо планує та</w:t>
      </w:r>
      <w:r w:rsidR="006237CD" w:rsidRPr="0083717B">
        <w:rPr>
          <w:rFonts w:ascii="Times New Roman" w:hAnsi="Times New Roman" w:cs="Times New Roman"/>
          <w:sz w:val="28"/>
          <w:szCs w:val="28"/>
          <w:lang w:val="uk-UA"/>
        </w:rPr>
        <w:t xml:space="preserve"> </w:t>
      </w:r>
      <w:r w:rsidRPr="0083717B">
        <w:rPr>
          <w:rFonts w:ascii="Times New Roman" w:hAnsi="Times New Roman" w:cs="Times New Roman"/>
          <w:sz w:val="28"/>
          <w:szCs w:val="28"/>
          <w:lang w:val="uk-UA"/>
        </w:rPr>
        <w:t>контролює свої дії, керує ними, що допомагає їй передбачити наслідки.</w:t>
      </w:r>
    </w:p>
    <w:p w:rsidR="00BD11FB" w:rsidRPr="0083717B" w:rsidRDefault="00BD11FB" w:rsidP="00BD11FB">
      <w:pPr>
        <w:spacing w:after="0"/>
        <w:ind w:firstLine="709"/>
        <w:contextualSpacing/>
        <w:jc w:val="both"/>
        <w:rPr>
          <w:rFonts w:ascii="Times New Roman" w:hAnsi="Times New Roman" w:cs="Times New Roman"/>
          <w:sz w:val="28"/>
          <w:szCs w:val="28"/>
          <w:lang w:val="uk-UA"/>
        </w:rPr>
      </w:pPr>
      <w:r w:rsidRPr="0083717B">
        <w:rPr>
          <w:rFonts w:ascii="Times New Roman" w:hAnsi="Times New Roman" w:cs="Times New Roman"/>
          <w:sz w:val="28"/>
          <w:szCs w:val="28"/>
          <w:lang w:val="uk-UA"/>
        </w:rPr>
        <w:t>Мотивованість – це усвідомлення людиною чинників, матеріальних чи ідеальних, які</w:t>
      </w:r>
      <w:r w:rsidR="006237CD" w:rsidRPr="0083717B">
        <w:rPr>
          <w:rFonts w:ascii="Times New Roman" w:hAnsi="Times New Roman" w:cs="Times New Roman"/>
          <w:sz w:val="28"/>
          <w:szCs w:val="28"/>
          <w:lang w:val="uk-UA"/>
        </w:rPr>
        <w:t xml:space="preserve"> </w:t>
      </w:r>
      <w:r w:rsidRPr="0083717B">
        <w:rPr>
          <w:rFonts w:ascii="Times New Roman" w:hAnsi="Times New Roman" w:cs="Times New Roman"/>
          <w:sz w:val="28"/>
          <w:szCs w:val="28"/>
          <w:lang w:val="uk-UA"/>
        </w:rPr>
        <w:t>спонукають і скеровують її діяльність.</w:t>
      </w:r>
    </w:p>
    <w:p w:rsidR="00BD11FB" w:rsidRPr="0083717B" w:rsidRDefault="00BD11FB" w:rsidP="00BD11FB">
      <w:pPr>
        <w:spacing w:after="0"/>
        <w:ind w:firstLine="709"/>
        <w:contextualSpacing/>
        <w:jc w:val="both"/>
        <w:rPr>
          <w:rFonts w:ascii="Times New Roman" w:hAnsi="Times New Roman" w:cs="Times New Roman"/>
          <w:sz w:val="28"/>
          <w:szCs w:val="28"/>
          <w:lang w:val="uk-UA"/>
        </w:rPr>
      </w:pPr>
      <w:r w:rsidRPr="0083717B">
        <w:rPr>
          <w:rFonts w:ascii="Times New Roman" w:hAnsi="Times New Roman" w:cs="Times New Roman"/>
          <w:sz w:val="28"/>
          <w:szCs w:val="28"/>
          <w:lang w:val="uk-UA"/>
        </w:rPr>
        <w:t>Тотожність – намагання людини бути ідентичною із певним «Я–образом».</w:t>
      </w:r>
    </w:p>
    <w:p w:rsidR="00BD11FB" w:rsidRPr="0083717B" w:rsidRDefault="00BD11FB" w:rsidP="00BD11FB">
      <w:pPr>
        <w:spacing w:after="0"/>
        <w:ind w:firstLine="709"/>
        <w:contextualSpacing/>
        <w:jc w:val="both"/>
        <w:rPr>
          <w:rFonts w:ascii="Times New Roman" w:hAnsi="Times New Roman" w:cs="Times New Roman"/>
          <w:sz w:val="28"/>
          <w:szCs w:val="28"/>
          <w:lang w:val="uk-UA"/>
        </w:rPr>
      </w:pPr>
      <w:r w:rsidRPr="0083717B">
        <w:rPr>
          <w:rFonts w:ascii="Times New Roman" w:hAnsi="Times New Roman" w:cs="Times New Roman"/>
          <w:sz w:val="28"/>
          <w:szCs w:val="28"/>
          <w:lang w:val="uk-UA"/>
        </w:rPr>
        <w:t>Неперервність свідомості виявляється у тому, що ті психічні процеси чи стани, які</w:t>
      </w:r>
      <w:r w:rsidR="00DB1C83" w:rsidRPr="0083717B">
        <w:rPr>
          <w:rFonts w:ascii="Times New Roman" w:hAnsi="Times New Roman" w:cs="Times New Roman"/>
          <w:sz w:val="28"/>
          <w:szCs w:val="28"/>
          <w:lang w:val="uk-UA"/>
        </w:rPr>
        <w:t xml:space="preserve"> </w:t>
      </w:r>
      <w:r w:rsidRPr="0083717B">
        <w:rPr>
          <w:rFonts w:ascii="Times New Roman" w:hAnsi="Times New Roman" w:cs="Times New Roman"/>
          <w:sz w:val="28"/>
          <w:szCs w:val="28"/>
          <w:lang w:val="uk-UA"/>
        </w:rPr>
        <w:t>відбуваються перед чи після деякого проміжку часу, людина усвідомлює як частини однієї і</w:t>
      </w:r>
      <w:r w:rsidR="00DB1C83" w:rsidRPr="0083717B">
        <w:rPr>
          <w:rFonts w:ascii="Times New Roman" w:hAnsi="Times New Roman" w:cs="Times New Roman"/>
          <w:sz w:val="28"/>
          <w:szCs w:val="28"/>
          <w:lang w:val="uk-UA"/>
        </w:rPr>
        <w:t xml:space="preserve"> </w:t>
      </w:r>
      <w:r w:rsidRPr="0083717B">
        <w:rPr>
          <w:rFonts w:ascii="Times New Roman" w:hAnsi="Times New Roman" w:cs="Times New Roman"/>
          <w:sz w:val="28"/>
          <w:szCs w:val="28"/>
          <w:lang w:val="uk-UA"/>
        </w:rPr>
        <w:t>тієї самої індивідуальної свідомості. Ця особливість свідомості поєднує теперішнє, минуле</w:t>
      </w:r>
      <w:r w:rsidR="00DB1C83" w:rsidRPr="0083717B">
        <w:rPr>
          <w:rFonts w:ascii="Times New Roman" w:hAnsi="Times New Roman" w:cs="Times New Roman"/>
          <w:sz w:val="28"/>
          <w:szCs w:val="28"/>
          <w:lang w:val="uk-UA"/>
        </w:rPr>
        <w:t xml:space="preserve"> </w:t>
      </w:r>
      <w:r w:rsidRPr="0083717B">
        <w:rPr>
          <w:rFonts w:ascii="Times New Roman" w:hAnsi="Times New Roman" w:cs="Times New Roman"/>
          <w:sz w:val="28"/>
          <w:szCs w:val="28"/>
          <w:lang w:val="uk-UA"/>
        </w:rPr>
        <w:t>та майбутнє людини. Це знайшло відображення у понятті «потік свідомості» (В. Джемс).</w:t>
      </w:r>
    </w:p>
    <w:p w:rsidR="00BD11FB" w:rsidRPr="0083717B" w:rsidRDefault="00BD11FB" w:rsidP="00BD11FB">
      <w:pPr>
        <w:spacing w:after="0"/>
        <w:ind w:firstLine="709"/>
        <w:contextualSpacing/>
        <w:jc w:val="both"/>
        <w:rPr>
          <w:rFonts w:ascii="Times New Roman" w:hAnsi="Times New Roman" w:cs="Times New Roman"/>
          <w:sz w:val="28"/>
          <w:szCs w:val="28"/>
          <w:lang w:val="uk-UA"/>
        </w:rPr>
      </w:pPr>
      <w:r w:rsidRPr="0083717B">
        <w:rPr>
          <w:rFonts w:ascii="Times New Roman" w:hAnsi="Times New Roman" w:cs="Times New Roman"/>
          <w:sz w:val="28"/>
          <w:szCs w:val="28"/>
          <w:lang w:val="uk-UA"/>
        </w:rPr>
        <w:t>Цілісність свідомості – це поєднання в одному акті трьох основних характеристик</w:t>
      </w:r>
      <w:r w:rsidR="00DB1C83" w:rsidRPr="0083717B">
        <w:rPr>
          <w:rFonts w:ascii="Times New Roman" w:hAnsi="Times New Roman" w:cs="Times New Roman"/>
          <w:sz w:val="28"/>
          <w:szCs w:val="28"/>
          <w:lang w:val="uk-UA"/>
        </w:rPr>
        <w:t xml:space="preserve"> </w:t>
      </w:r>
      <w:r w:rsidRPr="0083717B">
        <w:rPr>
          <w:rFonts w:ascii="Times New Roman" w:hAnsi="Times New Roman" w:cs="Times New Roman"/>
          <w:sz w:val="28"/>
          <w:szCs w:val="28"/>
          <w:lang w:val="uk-UA"/>
        </w:rPr>
        <w:t>свідомості (пізнання навколишнього світу та себе, переживання дійсності, контролю за</w:t>
      </w:r>
      <w:r w:rsidR="00DB1C83" w:rsidRPr="0083717B">
        <w:rPr>
          <w:rFonts w:ascii="Times New Roman" w:hAnsi="Times New Roman" w:cs="Times New Roman"/>
          <w:sz w:val="28"/>
          <w:szCs w:val="28"/>
          <w:lang w:val="uk-UA"/>
        </w:rPr>
        <w:t xml:space="preserve"> </w:t>
      </w:r>
      <w:r w:rsidRPr="0083717B">
        <w:rPr>
          <w:rFonts w:ascii="Times New Roman" w:hAnsi="Times New Roman" w:cs="Times New Roman"/>
          <w:sz w:val="28"/>
          <w:szCs w:val="28"/>
          <w:lang w:val="uk-UA"/>
        </w:rPr>
        <w:t>своєю поведінкою). Лише за умови такого поєднання психічний акт стає свідомим. Значною</w:t>
      </w:r>
      <w:r w:rsidR="00DB1C83" w:rsidRPr="0083717B">
        <w:rPr>
          <w:rFonts w:ascii="Times New Roman" w:hAnsi="Times New Roman" w:cs="Times New Roman"/>
          <w:sz w:val="28"/>
          <w:szCs w:val="28"/>
          <w:lang w:val="uk-UA"/>
        </w:rPr>
        <w:t xml:space="preserve"> </w:t>
      </w:r>
      <w:r w:rsidRPr="0083717B">
        <w:rPr>
          <w:rFonts w:ascii="Times New Roman" w:hAnsi="Times New Roman" w:cs="Times New Roman"/>
          <w:sz w:val="28"/>
          <w:szCs w:val="28"/>
          <w:lang w:val="uk-UA"/>
        </w:rPr>
        <w:t>мірою цьому сприяє пам’ять людини.</w:t>
      </w:r>
    </w:p>
    <w:p w:rsidR="00BD11FB" w:rsidRPr="0083717B" w:rsidRDefault="00BD11FB" w:rsidP="00BD11FB">
      <w:pPr>
        <w:spacing w:after="0"/>
        <w:ind w:firstLine="709"/>
        <w:contextualSpacing/>
        <w:jc w:val="both"/>
        <w:rPr>
          <w:rFonts w:ascii="Times New Roman" w:hAnsi="Times New Roman" w:cs="Times New Roman"/>
          <w:sz w:val="28"/>
          <w:szCs w:val="28"/>
          <w:lang w:val="uk-UA"/>
        </w:rPr>
      </w:pPr>
      <w:r w:rsidRPr="0083717B">
        <w:rPr>
          <w:rFonts w:ascii="Times New Roman" w:hAnsi="Times New Roman" w:cs="Times New Roman"/>
          <w:sz w:val="28"/>
          <w:szCs w:val="28"/>
          <w:lang w:val="uk-UA"/>
        </w:rPr>
        <w:t>Константність – це відносна сталість станів свідомості. Індивідуальна свідомість</w:t>
      </w:r>
      <w:r w:rsidR="00DB1C83" w:rsidRPr="0083717B">
        <w:rPr>
          <w:rFonts w:ascii="Times New Roman" w:hAnsi="Times New Roman" w:cs="Times New Roman"/>
          <w:sz w:val="28"/>
          <w:szCs w:val="28"/>
          <w:lang w:val="uk-UA"/>
        </w:rPr>
        <w:t xml:space="preserve"> </w:t>
      </w:r>
      <w:r w:rsidRPr="0083717B">
        <w:rPr>
          <w:rFonts w:ascii="Times New Roman" w:hAnsi="Times New Roman" w:cs="Times New Roman"/>
          <w:sz w:val="28"/>
          <w:szCs w:val="28"/>
          <w:lang w:val="uk-UA"/>
        </w:rPr>
        <w:t>зберігає свій попередній стан, поки зовнішня чи внутрішня причина не виведе її з нього.</w:t>
      </w:r>
    </w:p>
    <w:p w:rsidR="00BD11FB" w:rsidRPr="0083717B" w:rsidRDefault="00BD11FB" w:rsidP="00BD11FB">
      <w:pPr>
        <w:spacing w:after="0"/>
        <w:ind w:firstLine="709"/>
        <w:contextualSpacing/>
        <w:jc w:val="both"/>
        <w:rPr>
          <w:rFonts w:ascii="Times New Roman" w:hAnsi="Times New Roman" w:cs="Times New Roman"/>
          <w:sz w:val="28"/>
          <w:szCs w:val="28"/>
          <w:lang w:val="uk-UA"/>
        </w:rPr>
      </w:pPr>
      <w:r w:rsidRPr="0083717B">
        <w:rPr>
          <w:rFonts w:ascii="Times New Roman" w:hAnsi="Times New Roman" w:cs="Times New Roman"/>
          <w:sz w:val="28"/>
          <w:szCs w:val="28"/>
          <w:lang w:val="uk-UA"/>
        </w:rPr>
        <w:lastRenderedPageBreak/>
        <w:t>Вибірковість виявляється в тому, що у свідомості постійно відбувається вибір одних</w:t>
      </w:r>
      <w:r w:rsidR="00DB1C83" w:rsidRPr="0083717B">
        <w:rPr>
          <w:rFonts w:ascii="Times New Roman" w:hAnsi="Times New Roman" w:cs="Times New Roman"/>
          <w:sz w:val="28"/>
          <w:szCs w:val="28"/>
          <w:lang w:val="uk-UA"/>
        </w:rPr>
        <w:t xml:space="preserve"> </w:t>
      </w:r>
      <w:r w:rsidRPr="0083717B">
        <w:rPr>
          <w:rFonts w:ascii="Times New Roman" w:hAnsi="Times New Roman" w:cs="Times New Roman"/>
          <w:sz w:val="28"/>
          <w:szCs w:val="28"/>
          <w:lang w:val="uk-UA"/>
        </w:rPr>
        <w:t>станів і відхилення інших. Це забезпечується вибірковістю сприймання та уваги.</w:t>
      </w:r>
    </w:p>
    <w:p w:rsidR="00BD11FB" w:rsidRPr="0083717B" w:rsidRDefault="00BD11FB" w:rsidP="00BD11FB">
      <w:pPr>
        <w:spacing w:after="0"/>
        <w:ind w:firstLine="709"/>
        <w:contextualSpacing/>
        <w:jc w:val="both"/>
        <w:rPr>
          <w:rFonts w:ascii="Times New Roman" w:hAnsi="Times New Roman" w:cs="Times New Roman"/>
          <w:sz w:val="28"/>
          <w:szCs w:val="28"/>
          <w:lang w:val="uk-UA"/>
        </w:rPr>
      </w:pPr>
      <w:r w:rsidRPr="0083717B">
        <w:rPr>
          <w:rFonts w:ascii="Times New Roman" w:hAnsi="Times New Roman" w:cs="Times New Roman"/>
          <w:sz w:val="28"/>
          <w:szCs w:val="28"/>
          <w:lang w:val="uk-UA"/>
        </w:rPr>
        <w:t>Зосередженість свідомості виявляється у концентрації психічної діяльності на конкретному об’єкті чи явищі. У свідомості людини виділяють «фокус свідомості», або «поле</w:t>
      </w:r>
      <w:r w:rsidR="00DB1C83" w:rsidRPr="0083717B">
        <w:rPr>
          <w:rFonts w:ascii="Times New Roman" w:hAnsi="Times New Roman" w:cs="Times New Roman"/>
          <w:sz w:val="28"/>
          <w:szCs w:val="28"/>
          <w:lang w:val="uk-UA"/>
        </w:rPr>
        <w:t xml:space="preserve"> </w:t>
      </w:r>
      <w:r w:rsidRPr="0083717B">
        <w:rPr>
          <w:rFonts w:ascii="Times New Roman" w:hAnsi="Times New Roman" w:cs="Times New Roman"/>
          <w:sz w:val="28"/>
          <w:szCs w:val="28"/>
          <w:lang w:val="uk-UA"/>
        </w:rPr>
        <w:t>уваги» – найвиразнішу та найчіткішу ділянку свідомості, яка забезпечує найбільше усвідомлення інформації; «периферію свідомості» – найменш диференційовану та нечітку ділянку</w:t>
      </w:r>
      <w:r w:rsidR="00DB1C83" w:rsidRPr="0083717B">
        <w:rPr>
          <w:rFonts w:ascii="Times New Roman" w:hAnsi="Times New Roman" w:cs="Times New Roman"/>
          <w:sz w:val="28"/>
          <w:szCs w:val="28"/>
          <w:lang w:val="uk-UA"/>
        </w:rPr>
        <w:t xml:space="preserve"> </w:t>
      </w:r>
      <w:r w:rsidRPr="0083717B">
        <w:rPr>
          <w:rFonts w:ascii="Times New Roman" w:hAnsi="Times New Roman" w:cs="Times New Roman"/>
          <w:sz w:val="28"/>
          <w:szCs w:val="28"/>
          <w:lang w:val="uk-UA"/>
        </w:rPr>
        <w:t>свідомості, де інформація недостатньо усвідомлюється; «поріг свідомості» – стан переходу</w:t>
      </w:r>
      <w:r w:rsidR="00DB1C83" w:rsidRPr="0083717B">
        <w:rPr>
          <w:rFonts w:ascii="Times New Roman" w:hAnsi="Times New Roman" w:cs="Times New Roman"/>
          <w:sz w:val="28"/>
          <w:szCs w:val="28"/>
          <w:lang w:val="uk-UA"/>
        </w:rPr>
        <w:t xml:space="preserve"> </w:t>
      </w:r>
      <w:r w:rsidRPr="0083717B">
        <w:rPr>
          <w:rFonts w:ascii="Times New Roman" w:hAnsi="Times New Roman" w:cs="Times New Roman"/>
          <w:sz w:val="28"/>
          <w:szCs w:val="28"/>
          <w:lang w:val="uk-UA"/>
        </w:rPr>
        <w:t>свідомого у несвідоме. Зосередженість свідомості забезпечується довільною увагою.</w:t>
      </w:r>
    </w:p>
    <w:p w:rsidR="00BD11FB" w:rsidRPr="0083717B" w:rsidRDefault="00BD11FB" w:rsidP="00BD11FB">
      <w:pPr>
        <w:spacing w:after="0"/>
        <w:ind w:firstLine="709"/>
        <w:contextualSpacing/>
        <w:jc w:val="both"/>
        <w:rPr>
          <w:rFonts w:ascii="Times New Roman" w:hAnsi="Times New Roman" w:cs="Times New Roman"/>
          <w:sz w:val="28"/>
          <w:szCs w:val="28"/>
          <w:lang w:val="uk-UA"/>
        </w:rPr>
      </w:pPr>
      <w:r w:rsidRPr="0083717B">
        <w:rPr>
          <w:rFonts w:ascii="Times New Roman" w:hAnsi="Times New Roman" w:cs="Times New Roman"/>
          <w:sz w:val="28"/>
          <w:szCs w:val="28"/>
          <w:lang w:val="uk-UA"/>
        </w:rPr>
        <w:t>Свідомість людини – це цілісне психічне утворення. Водночас вона здатна виступати у</w:t>
      </w:r>
      <w:r w:rsidR="00DB1C83" w:rsidRPr="0083717B">
        <w:rPr>
          <w:rFonts w:ascii="Times New Roman" w:hAnsi="Times New Roman" w:cs="Times New Roman"/>
          <w:sz w:val="28"/>
          <w:szCs w:val="28"/>
          <w:lang w:val="uk-UA"/>
        </w:rPr>
        <w:t xml:space="preserve"> </w:t>
      </w:r>
      <w:r w:rsidRPr="0083717B">
        <w:rPr>
          <w:rFonts w:ascii="Times New Roman" w:hAnsi="Times New Roman" w:cs="Times New Roman"/>
          <w:sz w:val="28"/>
          <w:szCs w:val="28"/>
          <w:lang w:val="uk-UA"/>
        </w:rPr>
        <w:t>предметній формі і формі самосвідомості. Предметна свідомість – це та, яка спрямована</w:t>
      </w:r>
      <w:r w:rsidR="00DB1C83" w:rsidRPr="0083717B">
        <w:rPr>
          <w:rFonts w:ascii="Times New Roman" w:hAnsi="Times New Roman" w:cs="Times New Roman"/>
          <w:sz w:val="28"/>
          <w:szCs w:val="28"/>
          <w:lang w:val="uk-UA"/>
        </w:rPr>
        <w:t xml:space="preserve"> </w:t>
      </w:r>
      <w:r w:rsidRPr="0083717B">
        <w:rPr>
          <w:rFonts w:ascii="Times New Roman" w:hAnsi="Times New Roman" w:cs="Times New Roman"/>
          <w:sz w:val="28"/>
          <w:szCs w:val="28"/>
          <w:lang w:val="uk-UA"/>
        </w:rPr>
        <w:t>на зовнішній предметний світ. Якщо свідомість людини спрямована на себе, на свій внутрішній світ, то її називають самосвідомістю. Самосвідомість виконує такі основні функції:</w:t>
      </w:r>
      <w:r w:rsidR="00DB1C83" w:rsidRPr="0083717B">
        <w:rPr>
          <w:rFonts w:ascii="Times New Roman" w:hAnsi="Times New Roman" w:cs="Times New Roman"/>
          <w:sz w:val="28"/>
          <w:szCs w:val="28"/>
          <w:lang w:val="uk-UA"/>
        </w:rPr>
        <w:t xml:space="preserve"> </w:t>
      </w:r>
      <w:r w:rsidRPr="0083717B">
        <w:rPr>
          <w:rFonts w:ascii="Times New Roman" w:hAnsi="Times New Roman" w:cs="Times New Roman"/>
          <w:sz w:val="28"/>
          <w:szCs w:val="28"/>
          <w:lang w:val="uk-UA"/>
        </w:rPr>
        <w:t>самопізнання, самосприйняття, самоконтроль та самовдосконалення.</w:t>
      </w:r>
    </w:p>
    <w:p w:rsidR="00BD11FB" w:rsidRPr="0083717B" w:rsidRDefault="00BD11FB" w:rsidP="00BD11FB">
      <w:pPr>
        <w:spacing w:after="0"/>
        <w:ind w:firstLine="709"/>
        <w:contextualSpacing/>
        <w:jc w:val="both"/>
        <w:rPr>
          <w:rFonts w:ascii="Times New Roman" w:hAnsi="Times New Roman" w:cs="Times New Roman"/>
          <w:sz w:val="28"/>
          <w:szCs w:val="28"/>
          <w:lang w:val="uk-UA"/>
        </w:rPr>
      </w:pPr>
      <w:r w:rsidRPr="0083717B">
        <w:rPr>
          <w:rFonts w:ascii="Times New Roman" w:hAnsi="Times New Roman" w:cs="Times New Roman"/>
          <w:sz w:val="28"/>
          <w:szCs w:val="28"/>
          <w:lang w:val="uk-UA"/>
        </w:rPr>
        <w:t>Психічне життя людини не є чистою свідомістю. Воно становить єдність свідомого</w:t>
      </w:r>
      <w:r w:rsidR="00DB1C83" w:rsidRPr="0083717B">
        <w:rPr>
          <w:rFonts w:ascii="Times New Roman" w:hAnsi="Times New Roman" w:cs="Times New Roman"/>
          <w:sz w:val="28"/>
          <w:szCs w:val="28"/>
          <w:lang w:val="uk-UA"/>
        </w:rPr>
        <w:t xml:space="preserve"> </w:t>
      </w:r>
      <w:r w:rsidRPr="0083717B">
        <w:rPr>
          <w:rFonts w:ascii="Times New Roman" w:hAnsi="Times New Roman" w:cs="Times New Roman"/>
          <w:sz w:val="28"/>
          <w:szCs w:val="28"/>
          <w:lang w:val="uk-UA"/>
        </w:rPr>
        <w:t>й несвідомого, підсвідомого. Ціла низка впливів, що йдуть із об’єктивного світу, залишається у людини за межами свідомого. До форм психічного, але неусвідомлюваного</w:t>
      </w:r>
      <w:r w:rsidR="00DB1C83" w:rsidRPr="0083717B">
        <w:rPr>
          <w:rFonts w:ascii="Times New Roman" w:hAnsi="Times New Roman" w:cs="Times New Roman"/>
          <w:sz w:val="28"/>
          <w:szCs w:val="28"/>
          <w:lang w:val="uk-UA"/>
        </w:rPr>
        <w:t xml:space="preserve"> </w:t>
      </w:r>
      <w:r w:rsidRPr="0083717B">
        <w:rPr>
          <w:rFonts w:ascii="Times New Roman" w:hAnsi="Times New Roman" w:cs="Times New Roman"/>
          <w:sz w:val="28"/>
          <w:szCs w:val="28"/>
          <w:lang w:val="uk-UA"/>
        </w:rPr>
        <w:t>віддзеркалення належать автоматизовані й імпульсивні дії, образи, що виникають під</w:t>
      </w:r>
      <w:r w:rsidR="00DB1C83" w:rsidRPr="0083717B">
        <w:rPr>
          <w:rFonts w:ascii="Times New Roman" w:hAnsi="Times New Roman" w:cs="Times New Roman"/>
          <w:sz w:val="28"/>
          <w:szCs w:val="28"/>
          <w:lang w:val="uk-UA"/>
        </w:rPr>
        <w:t xml:space="preserve"> </w:t>
      </w:r>
      <w:r w:rsidRPr="0083717B">
        <w:rPr>
          <w:rFonts w:ascii="Times New Roman" w:hAnsi="Times New Roman" w:cs="Times New Roman"/>
          <w:sz w:val="28"/>
          <w:szCs w:val="28"/>
          <w:lang w:val="uk-UA"/>
        </w:rPr>
        <w:t>час сновидіння, неусвідомлювані, підпорогові відчуття, основою яких є так звані субсенсорні рефлекси і т. ін.</w:t>
      </w:r>
    </w:p>
    <w:p w:rsidR="00DB1C83" w:rsidRPr="0083717B" w:rsidRDefault="00DB1C83" w:rsidP="00BD11FB">
      <w:pPr>
        <w:spacing w:after="0"/>
        <w:ind w:firstLine="709"/>
        <w:contextualSpacing/>
        <w:jc w:val="both"/>
        <w:rPr>
          <w:rFonts w:ascii="Times New Roman" w:hAnsi="Times New Roman" w:cs="Times New Roman"/>
          <w:sz w:val="28"/>
          <w:szCs w:val="28"/>
          <w:lang w:val="uk-UA"/>
        </w:rPr>
      </w:pPr>
    </w:p>
    <w:p w:rsidR="00BD11FB" w:rsidRPr="0083717B" w:rsidRDefault="00BD11FB" w:rsidP="00DB1C83">
      <w:pPr>
        <w:pStyle w:val="a3"/>
        <w:numPr>
          <w:ilvl w:val="0"/>
          <w:numId w:val="3"/>
        </w:numPr>
        <w:spacing w:after="0"/>
        <w:jc w:val="center"/>
        <w:rPr>
          <w:rFonts w:ascii="Times New Roman" w:hAnsi="Times New Roman" w:cs="Times New Roman"/>
          <w:b/>
          <w:sz w:val="28"/>
          <w:szCs w:val="28"/>
          <w:lang w:val="uk-UA"/>
        </w:rPr>
      </w:pPr>
      <w:r w:rsidRPr="0083717B">
        <w:rPr>
          <w:rFonts w:ascii="Times New Roman" w:hAnsi="Times New Roman" w:cs="Times New Roman"/>
          <w:b/>
          <w:sz w:val="28"/>
          <w:szCs w:val="28"/>
          <w:lang w:val="uk-UA"/>
        </w:rPr>
        <w:t>Несвідоме</w:t>
      </w:r>
      <w:r w:rsidR="003C5FDE" w:rsidRPr="0083717B">
        <w:rPr>
          <w:rFonts w:ascii="Times New Roman" w:hAnsi="Times New Roman" w:cs="Times New Roman"/>
          <w:b/>
          <w:sz w:val="28"/>
          <w:szCs w:val="28"/>
          <w:lang w:val="uk-UA"/>
        </w:rPr>
        <w:t xml:space="preserve"> у психіці людини</w:t>
      </w:r>
    </w:p>
    <w:p w:rsidR="00DB1C83" w:rsidRPr="0083717B" w:rsidRDefault="00DB1C83" w:rsidP="00DB1C83">
      <w:pPr>
        <w:pStyle w:val="a3"/>
        <w:spacing w:after="0"/>
        <w:rPr>
          <w:rFonts w:ascii="Times New Roman" w:hAnsi="Times New Roman" w:cs="Times New Roman"/>
          <w:b/>
          <w:sz w:val="28"/>
          <w:szCs w:val="28"/>
          <w:lang w:val="uk-UA"/>
        </w:rPr>
      </w:pPr>
    </w:p>
    <w:p w:rsidR="00BD11FB" w:rsidRPr="0083717B" w:rsidRDefault="00BD11FB" w:rsidP="00BD11FB">
      <w:pPr>
        <w:spacing w:after="0"/>
        <w:ind w:firstLine="709"/>
        <w:contextualSpacing/>
        <w:jc w:val="both"/>
        <w:rPr>
          <w:rFonts w:ascii="Times New Roman" w:hAnsi="Times New Roman" w:cs="Times New Roman"/>
          <w:sz w:val="28"/>
          <w:szCs w:val="28"/>
          <w:lang w:val="uk-UA"/>
        </w:rPr>
      </w:pPr>
      <w:r w:rsidRPr="0083717B">
        <w:rPr>
          <w:rFonts w:ascii="Times New Roman" w:hAnsi="Times New Roman" w:cs="Times New Roman"/>
          <w:sz w:val="28"/>
          <w:szCs w:val="28"/>
          <w:lang w:val="uk-UA"/>
        </w:rPr>
        <w:t>Уявлення про несвідомі психічні явища викладені ще в</w:t>
      </w:r>
      <w:r w:rsidR="007D1C84" w:rsidRPr="0083717B">
        <w:rPr>
          <w:rFonts w:ascii="Times New Roman" w:hAnsi="Times New Roman" w:cs="Times New Roman"/>
          <w:sz w:val="28"/>
          <w:szCs w:val="28"/>
          <w:lang w:val="uk-UA"/>
        </w:rPr>
        <w:t xml:space="preserve"> </w:t>
      </w:r>
      <w:r w:rsidRPr="0083717B">
        <w:rPr>
          <w:rFonts w:ascii="Times New Roman" w:hAnsi="Times New Roman" w:cs="Times New Roman"/>
          <w:sz w:val="28"/>
          <w:szCs w:val="28"/>
          <w:lang w:val="uk-UA"/>
        </w:rPr>
        <w:t>староіндійському вченні Потанджали, в якому несвідоме тлумачилося як вищий рівень</w:t>
      </w:r>
      <w:r w:rsidR="007D1C84" w:rsidRPr="0083717B">
        <w:rPr>
          <w:rFonts w:ascii="Times New Roman" w:hAnsi="Times New Roman" w:cs="Times New Roman"/>
          <w:sz w:val="28"/>
          <w:szCs w:val="28"/>
          <w:lang w:val="uk-UA"/>
        </w:rPr>
        <w:t xml:space="preserve"> </w:t>
      </w:r>
      <w:r w:rsidRPr="0083717B">
        <w:rPr>
          <w:rFonts w:ascii="Times New Roman" w:hAnsi="Times New Roman" w:cs="Times New Roman"/>
          <w:sz w:val="28"/>
          <w:szCs w:val="28"/>
          <w:lang w:val="uk-UA"/>
        </w:rPr>
        <w:t>пізнання, як інтуїція і навіть як рушійна сила Всесвіту. В античній філософії посиланням</w:t>
      </w:r>
      <w:r w:rsidR="007D1C84" w:rsidRPr="0083717B">
        <w:rPr>
          <w:rFonts w:ascii="Times New Roman" w:hAnsi="Times New Roman" w:cs="Times New Roman"/>
          <w:sz w:val="28"/>
          <w:szCs w:val="28"/>
          <w:lang w:val="uk-UA"/>
        </w:rPr>
        <w:t xml:space="preserve"> </w:t>
      </w:r>
      <w:r w:rsidRPr="0083717B">
        <w:rPr>
          <w:rFonts w:ascii="Times New Roman" w:hAnsi="Times New Roman" w:cs="Times New Roman"/>
          <w:sz w:val="28"/>
          <w:szCs w:val="28"/>
          <w:lang w:val="uk-UA"/>
        </w:rPr>
        <w:t>на несвідоме є так звані демонії Сократа (V–ІV ст. до н. е.), які радше можна розуміти як</w:t>
      </w:r>
      <w:r w:rsidR="007D1C84" w:rsidRPr="0083717B">
        <w:rPr>
          <w:rFonts w:ascii="Times New Roman" w:hAnsi="Times New Roman" w:cs="Times New Roman"/>
          <w:sz w:val="28"/>
          <w:szCs w:val="28"/>
          <w:lang w:val="uk-UA"/>
        </w:rPr>
        <w:t xml:space="preserve"> </w:t>
      </w:r>
      <w:r w:rsidRPr="0083717B">
        <w:rPr>
          <w:rFonts w:ascii="Times New Roman" w:hAnsi="Times New Roman" w:cs="Times New Roman"/>
          <w:sz w:val="28"/>
          <w:szCs w:val="28"/>
          <w:lang w:val="uk-UA"/>
        </w:rPr>
        <w:t>інтуїтивне несвідоме знання.</w:t>
      </w:r>
    </w:p>
    <w:p w:rsidR="00BD11FB" w:rsidRPr="0083717B" w:rsidRDefault="00BD11FB" w:rsidP="00BD11FB">
      <w:pPr>
        <w:spacing w:after="0"/>
        <w:ind w:firstLine="709"/>
        <w:contextualSpacing/>
        <w:jc w:val="both"/>
        <w:rPr>
          <w:rFonts w:ascii="Times New Roman" w:hAnsi="Times New Roman" w:cs="Times New Roman"/>
          <w:sz w:val="28"/>
          <w:szCs w:val="28"/>
          <w:lang w:val="uk-UA"/>
        </w:rPr>
      </w:pPr>
      <w:r w:rsidRPr="0083717B">
        <w:rPr>
          <w:rFonts w:ascii="Times New Roman" w:hAnsi="Times New Roman" w:cs="Times New Roman"/>
          <w:sz w:val="28"/>
          <w:szCs w:val="28"/>
          <w:lang w:val="uk-UA"/>
        </w:rPr>
        <w:t>У ХVІІ ст. відбувається ототожнення понять «психіка» та «свідомість» (Р. Декарт та</w:t>
      </w:r>
      <w:r w:rsidR="007D1C84" w:rsidRPr="0083717B">
        <w:rPr>
          <w:rFonts w:ascii="Times New Roman" w:hAnsi="Times New Roman" w:cs="Times New Roman"/>
          <w:sz w:val="28"/>
          <w:szCs w:val="28"/>
          <w:lang w:val="uk-UA"/>
        </w:rPr>
        <w:t xml:space="preserve"> </w:t>
      </w:r>
      <w:r w:rsidRPr="0083717B">
        <w:rPr>
          <w:rFonts w:ascii="Times New Roman" w:hAnsi="Times New Roman" w:cs="Times New Roman"/>
          <w:sz w:val="28"/>
          <w:szCs w:val="28"/>
          <w:lang w:val="uk-UA"/>
        </w:rPr>
        <w:t>ін.). На цій основі несвідоме було вилучене з психологі</w:t>
      </w:r>
      <w:r w:rsidR="007D1C84" w:rsidRPr="0083717B">
        <w:rPr>
          <w:rFonts w:ascii="Times New Roman" w:hAnsi="Times New Roman" w:cs="Times New Roman"/>
          <w:sz w:val="28"/>
          <w:szCs w:val="28"/>
          <w:lang w:val="uk-UA"/>
        </w:rPr>
        <w:t>чних категорій. Несвідома психі</w:t>
      </w:r>
      <w:r w:rsidRPr="0083717B">
        <w:rPr>
          <w:rFonts w:ascii="Times New Roman" w:hAnsi="Times New Roman" w:cs="Times New Roman"/>
          <w:sz w:val="28"/>
          <w:szCs w:val="28"/>
          <w:lang w:val="uk-UA"/>
        </w:rPr>
        <w:t>ка здавалась таким безглуздям, як круглий квадрат чи суха вода. Однак деякі філософи</w:t>
      </w:r>
      <w:r w:rsidR="007D1C84" w:rsidRPr="0083717B">
        <w:rPr>
          <w:rFonts w:ascii="Times New Roman" w:hAnsi="Times New Roman" w:cs="Times New Roman"/>
          <w:sz w:val="28"/>
          <w:szCs w:val="28"/>
          <w:lang w:val="uk-UA"/>
        </w:rPr>
        <w:t xml:space="preserve"> </w:t>
      </w:r>
      <w:r w:rsidRPr="0083717B">
        <w:rPr>
          <w:rFonts w:ascii="Times New Roman" w:hAnsi="Times New Roman" w:cs="Times New Roman"/>
          <w:sz w:val="28"/>
          <w:szCs w:val="28"/>
          <w:lang w:val="uk-UA"/>
        </w:rPr>
        <w:t>(Г. Лейбніц та ін.) дотримуються думки, що феномен «несвідомого» існує, вони розробляють його, передусім, як гносеологічну проблему. Так, у своїй теорії пізнання Г. Лейбніц</w:t>
      </w:r>
      <w:r w:rsidR="007D1C84" w:rsidRPr="0083717B">
        <w:rPr>
          <w:rFonts w:ascii="Times New Roman" w:hAnsi="Times New Roman" w:cs="Times New Roman"/>
          <w:sz w:val="28"/>
          <w:szCs w:val="28"/>
          <w:lang w:val="uk-UA"/>
        </w:rPr>
        <w:t xml:space="preserve"> </w:t>
      </w:r>
      <w:r w:rsidRPr="0083717B">
        <w:rPr>
          <w:rFonts w:ascii="Times New Roman" w:hAnsi="Times New Roman" w:cs="Times New Roman"/>
          <w:sz w:val="28"/>
          <w:szCs w:val="28"/>
          <w:lang w:val="uk-UA"/>
        </w:rPr>
        <w:t>стверджував, що життя душі полягає в розвитку здатності пізнання, а саме в поступовому</w:t>
      </w:r>
      <w:r w:rsidR="007D1C84" w:rsidRPr="0083717B">
        <w:rPr>
          <w:rFonts w:ascii="Times New Roman" w:hAnsi="Times New Roman" w:cs="Times New Roman"/>
          <w:sz w:val="28"/>
          <w:szCs w:val="28"/>
          <w:lang w:val="uk-UA"/>
        </w:rPr>
        <w:t xml:space="preserve"> </w:t>
      </w:r>
      <w:r w:rsidRPr="0083717B">
        <w:rPr>
          <w:rFonts w:ascii="Times New Roman" w:hAnsi="Times New Roman" w:cs="Times New Roman"/>
          <w:sz w:val="28"/>
          <w:szCs w:val="28"/>
          <w:lang w:val="uk-UA"/>
        </w:rPr>
        <w:lastRenderedPageBreak/>
        <w:t>переході від стадії несвідомого до стадії повного і чіткого усвідомлення. Він уважав, що</w:t>
      </w:r>
      <w:r w:rsidR="007D1C84" w:rsidRPr="0083717B">
        <w:rPr>
          <w:rFonts w:ascii="Times New Roman" w:hAnsi="Times New Roman" w:cs="Times New Roman"/>
          <w:sz w:val="28"/>
          <w:szCs w:val="28"/>
          <w:lang w:val="uk-UA"/>
        </w:rPr>
        <w:t xml:space="preserve"> </w:t>
      </w:r>
      <w:r w:rsidRPr="0083717B">
        <w:rPr>
          <w:rFonts w:ascii="Times New Roman" w:hAnsi="Times New Roman" w:cs="Times New Roman"/>
          <w:sz w:val="28"/>
          <w:szCs w:val="28"/>
          <w:lang w:val="uk-UA"/>
        </w:rPr>
        <w:t>всі свідомі психічні явища виникають у свідомому житті, що поряд із найяскравішими</w:t>
      </w:r>
      <w:r w:rsidR="007D1C84" w:rsidRPr="0083717B">
        <w:rPr>
          <w:rFonts w:ascii="Times New Roman" w:hAnsi="Times New Roman" w:cs="Times New Roman"/>
          <w:sz w:val="28"/>
          <w:szCs w:val="28"/>
          <w:lang w:val="uk-UA"/>
        </w:rPr>
        <w:t xml:space="preserve"> </w:t>
      </w:r>
      <w:r w:rsidRPr="0083717B">
        <w:rPr>
          <w:rFonts w:ascii="Times New Roman" w:hAnsi="Times New Roman" w:cs="Times New Roman"/>
          <w:sz w:val="28"/>
          <w:szCs w:val="28"/>
          <w:lang w:val="uk-UA"/>
        </w:rPr>
        <w:t>актами свідомості існують нібито «сплячі», або пригаслі, уявлення – малі перцепції. Отже,</w:t>
      </w:r>
      <w:r w:rsidR="007D1C84" w:rsidRPr="0083717B">
        <w:rPr>
          <w:rFonts w:ascii="Times New Roman" w:hAnsi="Times New Roman" w:cs="Times New Roman"/>
          <w:sz w:val="28"/>
          <w:szCs w:val="28"/>
          <w:lang w:val="uk-UA"/>
        </w:rPr>
        <w:t xml:space="preserve"> </w:t>
      </w:r>
      <w:r w:rsidRPr="0083717B">
        <w:rPr>
          <w:rFonts w:ascii="Times New Roman" w:hAnsi="Times New Roman" w:cs="Times New Roman"/>
          <w:sz w:val="28"/>
          <w:szCs w:val="28"/>
          <w:lang w:val="uk-UA"/>
        </w:rPr>
        <w:t>несвідоме за Г. Лейбніцем – найнижча форма духовної діяльності людини.</w:t>
      </w:r>
    </w:p>
    <w:p w:rsidR="00BD11FB" w:rsidRPr="0083717B" w:rsidRDefault="00BD11FB" w:rsidP="00BD11FB">
      <w:pPr>
        <w:spacing w:after="0"/>
        <w:ind w:firstLine="709"/>
        <w:contextualSpacing/>
        <w:jc w:val="both"/>
        <w:rPr>
          <w:rFonts w:ascii="Times New Roman" w:hAnsi="Times New Roman" w:cs="Times New Roman"/>
          <w:sz w:val="28"/>
          <w:szCs w:val="28"/>
          <w:lang w:val="uk-UA"/>
        </w:rPr>
      </w:pPr>
      <w:r w:rsidRPr="0083717B">
        <w:rPr>
          <w:rFonts w:ascii="Times New Roman" w:hAnsi="Times New Roman" w:cs="Times New Roman"/>
          <w:sz w:val="28"/>
          <w:szCs w:val="28"/>
          <w:lang w:val="uk-UA"/>
        </w:rPr>
        <w:t>Подальші психологічні дослідження проблеми несвідомого здійснили у ХІХ ст. Е. Гартман, І. Гербарт, В. Вундт та ін. Сутнісним поштовхом до дослідження цієї проблеми стали</w:t>
      </w:r>
      <w:r w:rsidR="001F524D" w:rsidRPr="0083717B">
        <w:rPr>
          <w:rFonts w:ascii="Times New Roman" w:hAnsi="Times New Roman" w:cs="Times New Roman"/>
          <w:sz w:val="28"/>
          <w:szCs w:val="28"/>
          <w:lang w:val="uk-UA"/>
        </w:rPr>
        <w:t xml:space="preserve"> </w:t>
      </w:r>
      <w:r w:rsidRPr="0083717B">
        <w:rPr>
          <w:rFonts w:ascii="Times New Roman" w:hAnsi="Times New Roman" w:cs="Times New Roman"/>
          <w:sz w:val="28"/>
          <w:szCs w:val="28"/>
          <w:lang w:val="uk-UA"/>
        </w:rPr>
        <w:t>праці в галузі психіатрії, передусім французьких та австрійських психіатрів Ж. Шарко,</w:t>
      </w:r>
      <w:r w:rsidR="001F524D" w:rsidRPr="0083717B">
        <w:rPr>
          <w:rFonts w:ascii="Times New Roman" w:hAnsi="Times New Roman" w:cs="Times New Roman"/>
          <w:sz w:val="28"/>
          <w:szCs w:val="28"/>
          <w:lang w:val="uk-UA"/>
        </w:rPr>
        <w:t xml:space="preserve"> </w:t>
      </w:r>
      <w:r w:rsidRPr="0083717B">
        <w:rPr>
          <w:rFonts w:ascii="Times New Roman" w:hAnsi="Times New Roman" w:cs="Times New Roman"/>
          <w:sz w:val="28"/>
          <w:szCs w:val="28"/>
          <w:lang w:val="uk-UA"/>
        </w:rPr>
        <w:t>П. Жане, З. Фрейда, К. Юнга.</w:t>
      </w:r>
    </w:p>
    <w:p w:rsidR="00BD11FB" w:rsidRPr="0083717B" w:rsidRDefault="00BD11FB" w:rsidP="00BD11FB">
      <w:pPr>
        <w:spacing w:after="0"/>
        <w:ind w:firstLine="709"/>
        <w:contextualSpacing/>
        <w:jc w:val="both"/>
        <w:rPr>
          <w:rFonts w:ascii="Times New Roman" w:hAnsi="Times New Roman" w:cs="Times New Roman"/>
          <w:sz w:val="28"/>
          <w:szCs w:val="28"/>
          <w:lang w:val="uk-UA"/>
        </w:rPr>
      </w:pPr>
      <w:r w:rsidRPr="0083717B">
        <w:rPr>
          <w:rFonts w:ascii="Times New Roman" w:hAnsi="Times New Roman" w:cs="Times New Roman"/>
          <w:sz w:val="28"/>
          <w:szCs w:val="28"/>
          <w:lang w:val="uk-UA"/>
        </w:rPr>
        <w:t>Варто зазначити, що у розумінні несвідомого з’явилися дві крайні позиції: від повного</w:t>
      </w:r>
      <w:r w:rsidR="001F524D" w:rsidRPr="0083717B">
        <w:rPr>
          <w:rFonts w:ascii="Times New Roman" w:hAnsi="Times New Roman" w:cs="Times New Roman"/>
          <w:sz w:val="28"/>
          <w:szCs w:val="28"/>
          <w:lang w:val="uk-UA"/>
        </w:rPr>
        <w:t xml:space="preserve"> </w:t>
      </w:r>
      <w:r w:rsidRPr="0083717B">
        <w:rPr>
          <w:rFonts w:ascii="Times New Roman" w:hAnsi="Times New Roman" w:cs="Times New Roman"/>
          <w:sz w:val="28"/>
          <w:szCs w:val="28"/>
          <w:lang w:val="uk-UA"/>
        </w:rPr>
        <w:t>невизнання несвідомого як психічного явища до спроби пояснити практично всі явища</w:t>
      </w:r>
      <w:r w:rsidR="001F524D" w:rsidRPr="0083717B">
        <w:rPr>
          <w:rFonts w:ascii="Times New Roman" w:hAnsi="Times New Roman" w:cs="Times New Roman"/>
          <w:sz w:val="28"/>
          <w:szCs w:val="28"/>
          <w:lang w:val="uk-UA"/>
        </w:rPr>
        <w:t xml:space="preserve"> </w:t>
      </w:r>
      <w:r w:rsidRPr="0083717B">
        <w:rPr>
          <w:rFonts w:ascii="Times New Roman" w:hAnsi="Times New Roman" w:cs="Times New Roman"/>
          <w:sz w:val="28"/>
          <w:szCs w:val="28"/>
          <w:lang w:val="uk-UA"/>
        </w:rPr>
        <w:t>дійсності з позицій несвідомого. Першу позицію відстоювали вчені Г. Мюнстерберг, Т. Рібо,</w:t>
      </w:r>
      <w:r w:rsidR="001F524D" w:rsidRPr="0083717B">
        <w:rPr>
          <w:rFonts w:ascii="Times New Roman" w:hAnsi="Times New Roman" w:cs="Times New Roman"/>
          <w:sz w:val="28"/>
          <w:szCs w:val="28"/>
          <w:lang w:val="uk-UA"/>
        </w:rPr>
        <w:t xml:space="preserve"> </w:t>
      </w:r>
      <w:r w:rsidRPr="0083717B">
        <w:rPr>
          <w:rFonts w:ascii="Times New Roman" w:hAnsi="Times New Roman" w:cs="Times New Roman"/>
          <w:sz w:val="28"/>
          <w:szCs w:val="28"/>
          <w:lang w:val="uk-UA"/>
        </w:rPr>
        <w:t xml:space="preserve">В. Кокабадзе, </w:t>
      </w:r>
      <w:r w:rsidR="001F524D" w:rsidRPr="0083717B">
        <w:rPr>
          <w:rFonts w:ascii="Times New Roman" w:hAnsi="Times New Roman" w:cs="Times New Roman"/>
          <w:sz w:val="28"/>
          <w:szCs w:val="28"/>
          <w:lang w:val="uk-UA"/>
        </w:rPr>
        <w:t xml:space="preserve">                           </w:t>
      </w:r>
      <w:r w:rsidRPr="0083717B">
        <w:rPr>
          <w:rFonts w:ascii="Times New Roman" w:hAnsi="Times New Roman" w:cs="Times New Roman"/>
          <w:sz w:val="28"/>
          <w:szCs w:val="28"/>
          <w:lang w:val="uk-UA"/>
        </w:rPr>
        <w:t>В. Ковалгін та ін. Вони вважали, що несвідоме – це різновид фізіологічних</w:t>
      </w:r>
      <w:r w:rsidR="001F524D" w:rsidRPr="0083717B">
        <w:rPr>
          <w:rFonts w:ascii="Times New Roman" w:hAnsi="Times New Roman" w:cs="Times New Roman"/>
          <w:sz w:val="28"/>
          <w:szCs w:val="28"/>
          <w:lang w:val="uk-UA"/>
        </w:rPr>
        <w:t xml:space="preserve"> </w:t>
      </w:r>
      <w:r w:rsidRPr="0083717B">
        <w:rPr>
          <w:rFonts w:ascii="Times New Roman" w:hAnsi="Times New Roman" w:cs="Times New Roman"/>
          <w:sz w:val="28"/>
          <w:szCs w:val="28"/>
          <w:lang w:val="uk-UA"/>
        </w:rPr>
        <w:t>процесів, які аж ніяк не стосуються психіки. Інша крайня позиція представлена в глибинній психології З. Фрейда, яку він виклав у багатьох працях, зокрема «Масова психологія</w:t>
      </w:r>
      <w:r w:rsidR="001F524D" w:rsidRPr="0083717B">
        <w:rPr>
          <w:rFonts w:ascii="Times New Roman" w:hAnsi="Times New Roman" w:cs="Times New Roman"/>
          <w:sz w:val="28"/>
          <w:szCs w:val="28"/>
          <w:lang w:val="uk-UA"/>
        </w:rPr>
        <w:t xml:space="preserve"> </w:t>
      </w:r>
      <w:r w:rsidRPr="0083717B">
        <w:rPr>
          <w:rFonts w:ascii="Times New Roman" w:hAnsi="Times New Roman" w:cs="Times New Roman"/>
          <w:sz w:val="28"/>
          <w:szCs w:val="28"/>
          <w:lang w:val="uk-UA"/>
        </w:rPr>
        <w:t>й аналіз людського «Я», «Я і Воно», «Три нариси з теорії сексуальності», й особливо у</w:t>
      </w:r>
      <w:r w:rsidR="001F524D" w:rsidRPr="0083717B">
        <w:rPr>
          <w:rFonts w:ascii="Times New Roman" w:hAnsi="Times New Roman" w:cs="Times New Roman"/>
          <w:sz w:val="28"/>
          <w:szCs w:val="28"/>
          <w:lang w:val="uk-UA"/>
        </w:rPr>
        <w:t xml:space="preserve"> </w:t>
      </w:r>
      <w:r w:rsidRPr="0083717B">
        <w:rPr>
          <w:rFonts w:ascii="Times New Roman" w:hAnsi="Times New Roman" w:cs="Times New Roman"/>
          <w:sz w:val="28"/>
          <w:szCs w:val="28"/>
          <w:lang w:val="uk-UA"/>
        </w:rPr>
        <w:t>«Психології несвідомого».</w:t>
      </w:r>
    </w:p>
    <w:p w:rsidR="00BD11FB" w:rsidRPr="0083717B" w:rsidRDefault="00BD11FB" w:rsidP="00BD11FB">
      <w:pPr>
        <w:spacing w:after="0"/>
        <w:ind w:firstLine="709"/>
        <w:contextualSpacing/>
        <w:jc w:val="both"/>
        <w:rPr>
          <w:rFonts w:ascii="Times New Roman" w:hAnsi="Times New Roman" w:cs="Times New Roman"/>
          <w:sz w:val="28"/>
          <w:szCs w:val="28"/>
          <w:lang w:val="uk-UA"/>
        </w:rPr>
      </w:pPr>
      <w:r w:rsidRPr="0083717B">
        <w:rPr>
          <w:rFonts w:ascii="Times New Roman" w:hAnsi="Times New Roman" w:cs="Times New Roman"/>
          <w:sz w:val="28"/>
          <w:szCs w:val="28"/>
          <w:lang w:val="uk-UA"/>
        </w:rPr>
        <w:t>Учений вважав, що психіка людини потенційно завж</w:t>
      </w:r>
      <w:r w:rsidR="001F524D" w:rsidRPr="0083717B">
        <w:rPr>
          <w:rFonts w:ascii="Times New Roman" w:hAnsi="Times New Roman" w:cs="Times New Roman"/>
          <w:sz w:val="28"/>
          <w:szCs w:val="28"/>
          <w:lang w:val="uk-UA"/>
        </w:rPr>
        <w:t>ди перебуває у конфліктній ситу</w:t>
      </w:r>
      <w:r w:rsidRPr="0083717B">
        <w:rPr>
          <w:rFonts w:ascii="Times New Roman" w:hAnsi="Times New Roman" w:cs="Times New Roman"/>
          <w:sz w:val="28"/>
          <w:szCs w:val="28"/>
          <w:lang w:val="uk-UA"/>
        </w:rPr>
        <w:t>ації. Розв’язати внутрішні конфлікти можна трьома способами. Перший – безпосереднє</w:t>
      </w:r>
      <w:r w:rsidR="001F524D" w:rsidRPr="0083717B">
        <w:rPr>
          <w:rFonts w:ascii="Times New Roman" w:hAnsi="Times New Roman" w:cs="Times New Roman"/>
          <w:sz w:val="28"/>
          <w:szCs w:val="28"/>
          <w:lang w:val="uk-UA"/>
        </w:rPr>
        <w:t xml:space="preserve"> </w:t>
      </w:r>
      <w:r w:rsidRPr="0083717B">
        <w:rPr>
          <w:rFonts w:ascii="Times New Roman" w:hAnsi="Times New Roman" w:cs="Times New Roman"/>
          <w:sz w:val="28"/>
          <w:szCs w:val="28"/>
          <w:lang w:val="uk-UA"/>
        </w:rPr>
        <w:t>задоволення бажань, другий – задоволення бажань через їх витіснення у сферу несвідомого,</w:t>
      </w:r>
      <w:r w:rsidR="001F524D" w:rsidRPr="0083717B">
        <w:rPr>
          <w:rFonts w:ascii="Times New Roman" w:hAnsi="Times New Roman" w:cs="Times New Roman"/>
          <w:sz w:val="28"/>
          <w:szCs w:val="28"/>
          <w:lang w:val="uk-UA"/>
        </w:rPr>
        <w:t xml:space="preserve"> </w:t>
      </w:r>
      <w:r w:rsidRPr="0083717B">
        <w:rPr>
          <w:rFonts w:ascii="Times New Roman" w:hAnsi="Times New Roman" w:cs="Times New Roman"/>
          <w:sz w:val="28"/>
          <w:szCs w:val="28"/>
          <w:lang w:val="uk-UA"/>
        </w:rPr>
        <w:t>а потім – сублімація (від лат. Sublimo – високо піднімаю, підношу), тобто перетворення</w:t>
      </w:r>
      <w:r w:rsidR="001F524D" w:rsidRPr="0083717B">
        <w:rPr>
          <w:rFonts w:ascii="Times New Roman" w:hAnsi="Times New Roman" w:cs="Times New Roman"/>
          <w:sz w:val="28"/>
          <w:szCs w:val="28"/>
          <w:lang w:val="uk-UA"/>
        </w:rPr>
        <w:t xml:space="preserve"> </w:t>
      </w:r>
      <w:r w:rsidRPr="0083717B">
        <w:rPr>
          <w:rFonts w:ascii="Times New Roman" w:hAnsi="Times New Roman" w:cs="Times New Roman"/>
          <w:sz w:val="28"/>
          <w:szCs w:val="28"/>
          <w:lang w:val="uk-UA"/>
        </w:rPr>
        <w:t>енергії несвідомих потягів, переключення їх на «загальноприйняті» типи соціальної діяльності і культурної творчості. Тут відбувається символічна реакція потягів. Третє – свідоме</w:t>
      </w:r>
      <w:r w:rsidR="001F524D" w:rsidRPr="0083717B">
        <w:rPr>
          <w:rFonts w:ascii="Times New Roman" w:hAnsi="Times New Roman" w:cs="Times New Roman"/>
          <w:sz w:val="28"/>
          <w:szCs w:val="28"/>
          <w:lang w:val="uk-UA"/>
        </w:rPr>
        <w:t xml:space="preserve"> </w:t>
      </w:r>
      <w:r w:rsidRPr="0083717B">
        <w:rPr>
          <w:rFonts w:ascii="Times New Roman" w:hAnsi="Times New Roman" w:cs="Times New Roman"/>
          <w:sz w:val="28"/>
          <w:szCs w:val="28"/>
          <w:lang w:val="uk-UA"/>
        </w:rPr>
        <w:t>оволодіння бажаннями. Технічними засобами психоаналізу є виявлення й аналіз патогенного матеріалу, що можна одержати внаслідок розшифрування «довільних асоціацій», тлумачення снів, вивчення помилкових дій та інших «дріб’язків життя», на які звичайно не</w:t>
      </w:r>
      <w:r w:rsidR="001F524D" w:rsidRPr="0083717B">
        <w:rPr>
          <w:rFonts w:ascii="Times New Roman" w:hAnsi="Times New Roman" w:cs="Times New Roman"/>
          <w:sz w:val="28"/>
          <w:szCs w:val="28"/>
          <w:lang w:val="uk-UA"/>
        </w:rPr>
        <w:t xml:space="preserve"> </w:t>
      </w:r>
      <w:r w:rsidRPr="0083717B">
        <w:rPr>
          <w:rFonts w:ascii="Times New Roman" w:hAnsi="Times New Roman" w:cs="Times New Roman"/>
          <w:sz w:val="28"/>
          <w:szCs w:val="28"/>
          <w:lang w:val="uk-UA"/>
        </w:rPr>
        <w:t>звертають уваги.</w:t>
      </w:r>
    </w:p>
    <w:p w:rsidR="00BD11FB" w:rsidRPr="0083717B" w:rsidRDefault="00BD11FB" w:rsidP="00BD11FB">
      <w:pPr>
        <w:spacing w:after="0"/>
        <w:ind w:firstLine="709"/>
        <w:contextualSpacing/>
        <w:jc w:val="both"/>
        <w:rPr>
          <w:rFonts w:ascii="Times New Roman" w:hAnsi="Times New Roman" w:cs="Times New Roman"/>
          <w:sz w:val="28"/>
          <w:szCs w:val="28"/>
          <w:lang w:val="uk-UA"/>
        </w:rPr>
      </w:pPr>
      <w:r w:rsidRPr="0083717B">
        <w:rPr>
          <w:rFonts w:ascii="Times New Roman" w:hAnsi="Times New Roman" w:cs="Times New Roman"/>
          <w:sz w:val="28"/>
          <w:szCs w:val="28"/>
          <w:lang w:val="uk-UA"/>
        </w:rPr>
        <w:t>Психіка людини, за З. Фрейдом, складається з трьох шарів: несвідоме, підсвідоме, свідоме. Несвідоме є мовби глибинною основою психіки, яка визначає все свідоме життя</w:t>
      </w:r>
      <w:r w:rsidR="001F524D" w:rsidRPr="0083717B">
        <w:rPr>
          <w:rFonts w:ascii="Times New Roman" w:hAnsi="Times New Roman" w:cs="Times New Roman"/>
          <w:sz w:val="28"/>
          <w:szCs w:val="28"/>
          <w:lang w:val="uk-UA"/>
        </w:rPr>
        <w:t xml:space="preserve"> </w:t>
      </w:r>
      <w:r w:rsidRPr="0083717B">
        <w:rPr>
          <w:rFonts w:ascii="Times New Roman" w:hAnsi="Times New Roman" w:cs="Times New Roman"/>
          <w:sz w:val="28"/>
          <w:szCs w:val="28"/>
          <w:lang w:val="uk-UA"/>
        </w:rPr>
        <w:t>людини і навіть долю окремої особи та цілих народів.</w:t>
      </w:r>
    </w:p>
    <w:p w:rsidR="00BD11FB" w:rsidRPr="0083717B" w:rsidRDefault="00BD11FB" w:rsidP="00BD11FB">
      <w:pPr>
        <w:spacing w:after="0"/>
        <w:ind w:firstLine="709"/>
        <w:contextualSpacing/>
        <w:jc w:val="both"/>
        <w:rPr>
          <w:rFonts w:ascii="Times New Roman" w:hAnsi="Times New Roman" w:cs="Times New Roman"/>
          <w:sz w:val="28"/>
          <w:szCs w:val="28"/>
          <w:lang w:val="uk-UA"/>
        </w:rPr>
      </w:pPr>
      <w:r w:rsidRPr="0083717B">
        <w:rPr>
          <w:rFonts w:ascii="Times New Roman" w:hAnsi="Times New Roman" w:cs="Times New Roman"/>
          <w:sz w:val="28"/>
          <w:szCs w:val="28"/>
          <w:lang w:val="uk-UA"/>
        </w:rPr>
        <w:t>Отже, структура особи, за З. Фрейдом, складається з трьох частин: «Воно» (φ, тобто) –</w:t>
      </w:r>
      <w:r w:rsidR="001F524D" w:rsidRPr="0083717B">
        <w:rPr>
          <w:rFonts w:ascii="Times New Roman" w:hAnsi="Times New Roman" w:cs="Times New Roman"/>
          <w:sz w:val="28"/>
          <w:szCs w:val="28"/>
          <w:lang w:val="uk-UA"/>
        </w:rPr>
        <w:t xml:space="preserve"> </w:t>
      </w:r>
      <w:r w:rsidRPr="0083717B">
        <w:rPr>
          <w:rFonts w:ascii="Times New Roman" w:hAnsi="Times New Roman" w:cs="Times New Roman"/>
          <w:sz w:val="28"/>
          <w:szCs w:val="28"/>
          <w:lang w:val="uk-UA"/>
        </w:rPr>
        <w:t>архаїчна базова складова психіки; «Над-Я» (Super–Ego) або «цензор» – установки суспільства; «Я» (Ego). «Я» – свідоме, «Воно» – несвідоме. Свідомість «Я» виступає як поле</w:t>
      </w:r>
      <w:r w:rsidR="001F524D" w:rsidRPr="0083717B">
        <w:rPr>
          <w:rFonts w:ascii="Times New Roman" w:hAnsi="Times New Roman" w:cs="Times New Roman"/>
          <w:sz w:val="28"/>
          <w:szCs w:val="28"/>
          <w:lang w:val="uk-UA"/>
        </w:rPr>
        <w:t xml:space="preserve"> </w:t>
      </w:r>
      <w:r w:rsidRPr="0083717B">
        <w:rPr>
          <w:rFonts w:ascii="Times New Roman" w:hAnsi="Times New Roman" w:cs="Times New Roman"/>
          <w:sz w:val="28"/>
          <w:szCs w:val="28"/>
          <w:lang w:val="uk-UA"/>
        </w:rPr>
        <w:t xml:space="preserve">боротьби між «Воно» і </w:t>
      </w:r>
      <w:r w:rsidRPr="0083717B">
        <w:rPr>
          <w:rFonts w:ascii="Times New Roman" w:hAnsi="Times New Roman" w:cs="Times New Roman"/>
          <w:sz w:val="28"/>
          <w:szCs w:val="28"/>
          <w:lang w:val="uk-UA"/>
        </w:rPr>
        <w:lastRenderedPageBreak/>
        <w:t>«цензором», який витісняє егоїстичні імпульси із сфери свідомого,</w:t>
      </w:r>
      <w:r w:rsidR="001F524D" w:rsidRPr="0083717B">
        <w:rPr>
          <w:rFonts w:ascii="Times New Roman" w:hAnsi="Times New Roman" w:cs="Times New Roman"/>
          <w:sz w:val="28"/>
          <w:szCs w:val="28"/>
          <w:lang w:val="uk-UA"/>
        </w:rPr>
        <w:t xml:space="preserve"> </w:t>
      </w:r>
      <w:r w:rsidRPr="0083717B">
        <w:rPr>
          <w:rFonts w:ascii="Times New Roman" w:hAnsi="Times New Roman" w:cs="Times New Roman"/>
          <w:sz w:val="28"/>
          <w:szCs w:val="28"/>
          <w:lang w:val="uk-UA"/>
        </w:rPr>
        <w:t>обмежує їх вільний прояв, заганяє у сферу підсвідомого.</w:t>
      </w:r>
    </w:p>
    <w:p w:rsidR="00BD11FB" w:rsidRPr="0083717B" w:rsidRDefault="00BD11FB" w:rsidP="00BD11FB">
      <w:pPr>
        <w:spacing w:after="0"/>
        <w:ind w:firstLine="709"/>
        <w:contextualSpacing/>
        <w:jc w:val="both"/>
        <w:rPr>
          <w:rFonts w:ascii="Times New Roman" w:hAnsi="Times New Roman" w:cs="Times New Roman"/>
          <w:sz w:val="28"/>
          <w:szCs w:val="28"/>
          <w:lang w:val="uk-UA"/>
        </w:rPr>
      </w:pPr>
      <w:r w:rsidRPr="0083717B">
        <w:rPr>
          <w:rFonts w:ascii="Times New Roman" w:hAnsi="Times New Roman" w:cs="Times New Roman"/>
          <w:sz w:val="28"/>
          <w:szCs w:val="28"/>
          <w:lang w:val="uk-UA"/>
        </w:rPr>
        <w:t>Стосунки між «Я» і «Воно» можна порівняти з вершником і конем. Кінь дає рушійну</w:t>
      </w:r>
      <w:r w:rsidR="001F524D" w:rsidRPr="0083717B">
        <w:rPr>
          <w:rFonts w:ascii="Times New Roman" w:hAnsi="Times New Roman" w:cs="Times New Roman"/>
          <w:sz w:val="28"/>
          <w:szCs w:val="28"/>
          <w:lang w:val="uk-UA"/>
        </w:rPr>
        <w:t xml:space="preserve"> </w:t>
      </w:r>
      <w:r w:rsidRPr="0083717B">
        <w:rPr>
          <w:rFonts w:ascii="Times New Roman" w:hAnsi="Times New Roman" w:cs="Times New Roman"/>
          <w:sz w:val="28"/>
          <w:szCs w:val="28"/>
          <w:lang w:val="uk-UA"/>
        </w:rPr>
        <w:t>силу (енергію), а вершник визначає напрям руху коня до конкретної мети. Інколи вершник</w:t>
      </w:r>
      <w:r w:rsidR="001F524D" w:rsidRPr="0083717B">
        <w:rPr>
          <w:rFonts w:ascii="Times New Roman" w:hAnsi="Times New Roman" w:cs="Times New Roman"/>
          <w:sz w:val="28"/>
          <w:szCs w:val="28"/>
          <w:lang w:val="uk-UA"/>
        </w:rPr>
        <w:t xml:space="preserve"> </w:t>
      </w:r>
      <w:r w:rsidRPr="0083717B">
        <w:rPr>
          <w:rFonts w:ascii="Times New Roman" w:hAnsi="Times New Roman" w:cs="Times New Roman"/>
          <w:sz w:val="28"/>
          <w:szCs w:val="28"/>
          <w:lang w:val="uk-UA"/>
        </w:rPr>
        <w:t>змушений спрямовувати свого коня у напрямі, в якому той сам хоче йти, деколи ці напрями</w:t>
      </w:r>
      <w:r w:rsidR="001F524D" w:rsidRPr="0083717B">
        <w:rPr>
          <w:rFonts w:ascii="Times New Roman" w:hAnsi="Times New Roman" w:cs="Times New Roman"/>
          <w:sz w:val="28"/>
          <w:szCs w:val="28"/>
          <w:lang w:val="uk-UA"/>
        </w:rPr>
        <w:t xml:space="preserve"> </w:t>
      </w:r>
      <w:r w:rsidRPr="0083717B">
        <w:rPr>
          <w:rFonts w:ascii="Times New Roman" w:hAnsi="Times New Roman" w:cs="Times New Roman"/>
          <w:sz w:val="28"/>
          <w:szCs w:val="28"/>
          <w:lang w:val="uk-UA"/>
        </w:rPr>
        <w:t>збігаються. Отже, свідомість є чимось другорядним щодо «несвідомого».</w:t>
      </w:r>
    </w:p>
    <w:p w:rsidR="00BD11FB" w:rsidRPr="0083717B" w:rsidRDefault="00BD11FB" w:rsidP="00BD11FB">
      <w:pPr>
        <w:spacing w:after="0"/>
        <w:ind w:firstLine="709"/>
        <w:contextualSpacing/>
        <w:jc w:val="both"/>
        <w:rPr>
          <w:rFonts w:ascii="Times New Roman" w:hAnsi="Times New Roman" w:cs="Times New Roman"/>
          <w:sz w:val="28"/>
          <w:szCs w:val="28"/>
          <w:lang w:val="uk-UA"/>
        </w:rPr>
      </w:pPr>
      <w:r w:rsidRPr="0083717B">
        <w:rPr>
          <w:rFonts w:ascii="Times New Roman" w:hAnsi="Times New Roman" w:cs="Times New Roman"/>
          <w:sz w:val="28"/>
          <w:szCs w:val="28"/>
          <w:lang w:val="uk-UA"/>
        </w:rPr>
        <w:t>Досліджуючи «несвідоме», З. Фрейд наштовхуєтьс</w:t>
      </w:r>
      <w:r w:rsidR="001F524D" w:rsidRPr="0083717B">
        <w:rPr>
          <w:rFonts w:ascii="Times New Roman" w:hAnsi="Times New Roman" w:cs="Times New Roman"/>
          <w:sz w:val="28"/>
          <w:szCs w:val="28"/>
          <w:lang w:val="uk-UA"/>
        </w:rPr>
        <w:t>я на «первинні потяги». «Первин</w:t>
      </w:r>
      <w:r w:rsidRPr="0083717B">
        <w:rPr>
          <w:rFonts w:ascii="Times New Roman" w:hAnsi="Times New Roman" w:cs="Times New Roman"/>
          <w:sz w:val="28"/>
          <w:szCs w:val="28"/>
          <w:lang w:val="uk-UA"/>
        </w:rPr>
        <w:t>ні потяги» за З. Фрейдом – сексуальні потяги. За доказом цього видатний психоаналітик</w:t>
      </w:r>
      <w:r w:rsidR="001F524D" w:rsidRPr="0083717B">
        <w:rPr>
          <w:rFonts w:ascii="Times New Roman" w:hAnsi="Times New Roman" w:cs="Times New Roman"/>
          <w:sz w:val="28"/>
          <w:szCs w:val="28"/>
          <w:lang w:val="uk-UA"/>
        </w:rPr>
        <w:t xml:space="preserve"> </w:t>
      </w:r>
      <w:r w:rsidRPr="0083717B">
        <w:rPr>
          <w:rFonts w:ascii="Times New Roman" w:hAnsi="Times New Roman" w:cs="Times New Roman"/>
          <w:sz w:val="28"/>
          <w:szCs w:val="28"/>
          <w:lang w:val="uk-UA"/>
        </w:rPr>
        <w:t>звертається до міфологічних сюжетів, до міфу «Про царя Едіпа». Як зазначає Е. Фромм,</w:t>
      </w:r>
      <w:r w:rsidR="001F524D" w:rsidRPr="0083717B">
        <w:rPr>
          <w:rFonts w:ascii="Times New Roman" w:hAnsi="Times New Roman" w:cs="Times New Roman"/>
          <w:sz w:val="28"/>
          <w:szCs w:val="28"/>
          <w:lang w:val="uk-UA"/>
        </w:rPr>
        <w:t xml:space="preserve"> </w:t>
      </w:r>
      <w:r w:rsidRPr="0083717B">
        <w:rPr>
          <w:rFonts w:ascii="Times New Roman" w:hAnsi="Times New Roman" w:cs="Times New Roman"/>
          <w:sz w:val="28"/>
          <w:szCs w:val="28"/>
          <w:lang w:val="uk-UA"/>
        </w:rPr>
        <w:t>сексуальність у З. Фрейда є головною пристрастю людини, яка має руйнівний характер.</w:t>
      </w:r>
    </w:p>
    <w:p w:rsidR="00BD11FB" w:rsidRPr="0083717B" w:rsidRDefault="00BD11FB" w:rsidP="001F524D">
      <w:pPr>
        <w:spacing w:after="0"/>
        <w:ind w:firstLine="709"/>
        <w:contextualSpacing/>
        <w:jc w:val="both"/>
        <w:rPr>
          <w:rFonts w:ascii="Times New Roman" w:hAnsi="Times New Roman" w:cs="Times New Roman"/>
          <w:sz w:val="28"/>
          <w:szCs w:val="28"/>
          <w:lang w:val="uk-UA"/>
        </w:rPr>
      </w:pPr>
      <w:r w:rsidRPr="0083717B">
        <w:rPr>
          <w:rFonts w:ascii="Times New Roman" w:hAnsi="Times New Roman" w:cs="Times New Roman"/>
          <w:sz w:val="28"/>
          <w:szCs w:val="28"/>
          <w:lang w:val="uk-UA"/>
        </w:rPr>
        <w:t>Ця пристрасть розуміється як використання жінки мужчиною для того, щоб задовольнити</w:t>
      </w:r>
      <w:r w:rsidR="001F524D" w:rsidRPr="0083717B">
        <w:rPr>
          <w:rFonts w:ascii="Times New Roman" w:hAnsi="Times New Roman" w:cs="Times New Roman"/>
          <w:sz w:val="28"/>
          <w:szCs w:val="28"/>
          <w:lang w:val="uk-UA"/>
        </w:rPr>
        <w:t xml:space="preserve"> </w:t>
      </w:r>
      <w:r w:rsidRPr="0083717B">
        <w:rPr>
          <w:rFonts w:ascii="Times New Roman" w:hAnsi="Times New Roman" w:cs="Times New Roman"/>
          <w:sz w:val="28"/>
          <w:szCs w:val="28"/>
          <w:lang w:val="uk-UA"/>
        </w:rPr>
        <w:t>його статевий голод, що утворюється хімічними сполуками. Для З. Фрейда лібідо означало суто чоловіче начало, а жінка була лише сексуально спотвореною людиною. І тільки</w:t>
      </w:r>
      <w:r w:rsidR="001F524D" w:rsidRPr="0083717B">
        <w:rPr>
          <w:rFonts w:ascii="Times New Roman" w:hAnsi="Times New Roman" w:cs="Times New Roman"/>
          <w:sz w:val="28"/>
          <w:szCs w:val="28"/>
          <w:lang w:val="uk-UA"/>
        </w:rPr>
        <w:t xml:space="preserve"> </w:t>
      </w:r>
      <w:r w:rsidRPr="0083717B">
        <w:rPr>
          <w:rFonts w:ascii="Times New Roman" w:hAnsi="Times New Roman" w:cs="Times New Roman"/>
          <w:sz w:val="28"/>
          <w:szCs w:val="28"/>
          <w:lang w:val="uk-UA"/>
        </w:rPr>
        <w:t>з переглядом своєї теорії після 1920 року З. Фрейд говорив про Ерос як фундаментальне</w:t>
      </w:r>
      <w:r w:rsidR="001F524D" w:rsidRPr="0083717B">
        <w:rPr>
          <w:rFonts w:ascii="Times New Roman" w:hAnsi="Times New Roman" w:cs="Times New Roman"/>
          <w:sz w:val="28"/>
          <w:szCs w:val="28"/>
          <w:lang w:val="uk-UA"/>
        </w:rPr>
        <w:t xml:space="preserve"> </w:t>
      </w:r>
      <w:r w:rsidRPr="0083717B">
        <w:rPr>
          <w:rFonts w:ascii="Times New Roman" w:hAnsi="Times New Roman" w:cs="Times New Roman"/>
          <w:sz w:val="28"/>
          <w:szCs w:val="28"/>
          <w:lang w:val="uk-UA"/>
        </w:rPr>
        <w:t>тяжіння у всій живій матерії. Проте він не відмовився від своєї механістичної теорії лібідо.</w:t>
      </w:r>
    </w:p>
    <w:p w:rsidR="00BD11FB" w:rsidRPr="0083717B" w:rsidRDefault="00BD11FB" w:rsidP="00BD11FB">
      <w:pPr>
        <w:spacing w:after="0"/>
        <w:ind w:firstLine="709"/>
        <w:contextualSpacing/>
        <w:jc w:val="both"/>
        <w:rPr>
          <w:rFonts w:ascii="Times New Roman" w:hAnsi="Times New Roman" w:cs="Times New Roman"/>
          <w:sz w:val="28"/>
          <w:szCs w:val="28"/>
          <w:lang w:val="uk-UA"/>
        </w:rPr>
      </w:pPr>
      <w:r w:rsidRPr="0083717B">
        <w:rPr>
          <w:rFonts w:ascii="Times New Roman" w:hAnsi="Times New Roman" w:cs="Times New Roman"/>
          <w:sz w:val="28"/>
          <w:szCs w:val="28"/>
          <w:lang w:val="uk-UA"/>
        </w:rPr>
        <w:t xml:space="preserve">Якщо у З. Фрейда основним рушійним чинником психіки є енергія несвідомих психосексуальних потягів, то в індивідуальній психології </w:t>
      </w:r>
      <w:r w:rsidR="001F524D" w:rsidRPr="0083717B">
        <w:rPr>
          <w:rFonts w:ascii="Times New Roman" w:hAnsi="Times New Roman" w:cs="Times New Roman"/>
          <w:sz w:val="28"/>
          <w:szCs w:val="28"/>
          <w:lang w:val="uk-UA"/>
        </w:rPr>
        <w:t xml:space="preserve">                    </w:t>
      </w:r>
      <w:r w:rsidRPr="0083717B">
        <w:rPr>
          <w:rFonts w:ascii="Times New Roman" w:hAnsi="Times New Roman" w:cs="Times New Roman"/>
          <w:sz w:val="28"/>
          <w:szCs w:val="28"/>
          <w:lang w:val="uk-UA"/>
        </w:rPr>
        <w:t>А. Адлера цю роль виконує комплекс</w:t>
      </w:r>
      <w:r w:rsidR="001F524D" w:rsidRPr="0083717B">
        <w:rPr>
          <w:rFonts w:ascii="Times New Roman" w:hAnsi="Times New Roman" w:cs="Times New Roman"/>
          <w:sz w:val="28"/>
          <w:szCs w:val="28"/>
          <w:lang w:val="uk-UA"/>
        </w:rPr>
        <w:t xml:space="preserve"> </w:t>
      </w:r>
      <w:r w:rsidRPr="0083717B">
        <w:rPr>
          <w:rFonts w:ascii="Times New Roman" w:hAnsi="Times New Roman" w:cs="Times New Roman"/>
          <w:sz w:val="28"/>
          <w:szCs w:val="28"/>
          <w:lang w:val="uk-UA"/>
        </w:rPr>
        <w:t>неповноцінності і прагнення самоутвердитися.</w:t>
      </w:r>
    </w:p>
    <w:p w:rsidR="00BD11FB" w:rsidRPr="0083717B" w:rsidRDefault="00BD11FB" w:rsidP="00BD11FB">
      <w:pPr>
        <w:spacing w:after="0"/>
        <w:ind w:firstLine="709"/>
        <w:contextualSpacing/>
        <w:jc w:val="both"/>
        <w:rPr>
          <w:rFonts w:ascii="Times New Roman" w:hAnsi="Times New Roman" w:cs="Times New Roman"/>
          <w:sz w:val="28"/>
          <w:szCs w:val="28"/>
          <w:lang w:val="uk-UA"/>
        </w:rPr>
      </w:pPr>
      <w:r w:rsidRPr="0083717B">
        <w:rPr>
          <w:rFonts w:ascii="Times New Roman" w:hAnsi="Times New Roman" w:cs="Times New Roman"/>
          <w:sz w:val="28"/>
          <w:szCs w:val="28"/>
          <w:lang w:val="uk-UA"/>
        </w:rPr>
        <w:t xml:space="preserve">Докорінно новим в аналітичній психології К. Юнга </w:t>
      </w:r>
      <w:r w:rsidR="001F524D" w:rsidRPr="0083717B">
        <w:rPr>
          <w:rFonts w:ascii="Times New Roman" w:hAnsi="Times New Roman" w:cs="Times New Roman"/>
          <w:sz w:val="28"/>
          <w:szCs w:val="28"/>
          <w:lang w:val="uk-UA"/>
        </w:rPr>
        <w:t>було впровадження поняття колек</w:t>
      </w:r>
      <w:r w:rsidRPr="0083717B">
        <w:rPr>
          <w:rFonts w:ascii="Times New Roman" w:hAnsi="Times New Roman" w:cs="Times New Roman"/>
          <w:sz w:val="28"/>
          <w:szCs w:val="28"/>
          <w:lang w:val="uk-UA"/>
        </w:rPr>
        <w:t>тивного несвідомого, яке поряд з індивідуальним несвідомим він розглядав як автономну</w:t>
      </w:r>
      <w:r w:rsidR="001F524D" w:rsidRPr="0083717B">
        <w:rPr>
          <w:rFonts w:ascii="Times New Roman" w:hAnsi="Times New Roman" w:cs="Times New Roman"/>
          <w:sz w:val="28"/>
          <w:szCs w:val="28"/>
          <w:lang w:val="uk-UA"/>
        </w:rPr>
        <w:t xml:space="preserve"> </w:t>
      </w:r>
      <w:r w:rsidRPr="0083717B">
        <w:rPr>
          <w:rFonts w:ascii="Times New Roman" w:hAnsi="Times New Roman" w:cs="Times New Roman"/>
          <w:sz w:val="28"/>
          <w:szCs w:val="28"/>
          <w:lang w:val="uk-UA"/>
        </w:rPr>
        <w:t>психічну структуру. Колективне несвідоме – це найглибший шар психіки людини. Це сховище латентних слідів пам’яті людства і навіть наших людиноподібних пращурів. У ньому</w:t>
      </w:r>
      <w:r w:rsidR="001F524D" w:rsidRPr="0083717B">
        <w:rPr>
          <w:rFonts w:ascii="Times New Roman" w:hAnsi="Times New Roman" w:cs="Times New Roman"/>
          <w:sz w:val="28"/>
          <w:szCs w:val="28"/>
          <w:lang w:val="uk-UA"/>
        </w:rPr>
        <w:t xml:space="preserve"> </w:t>
      </w:r>
      <w:r w:rsidRPr="0083717B">
        <w:rPr>
          <w:rFonts w:ascii="Times New Roman" w:hAnsi="Times New Roman" w:cs="Times New Roman"/>
          <w:sz w:val="28"/>
          <w:szCs w:val="28"/>
          <w:lang w:val="uk-UA"/>
        </w:rPr>
        <w:t>відображені спільні для всіх людських істот думки та почуття, які є результатом нашого емоційного минулого. У колективному несвідомому міститься вся духовна спадщина людської</w:t>
      </w:r>
      <w:r w:rsidR="001F524D" w:rsidRPr="0083717B">
        <w:rPr>
          <w:rFonts w:ascii="Times New Roman" w:hAnsi="Times New Roman" w:cs="Times New Roman"/>
          <w:sz w:val="28"/>
          <w:szCs w:val="28"/>
          <w:lang w:val="uk-UA"/>
        </w:rPr>
        <w:t xml:space="preserve"> </w:t>
      </w:r>
      <w:r w:rsidRPr="0083717B">
        <w:rPr>
          <w:rFonts w:ascii="Times New Roman" w:hAnsi="Times New Roman" w:cs="Times New Roman"/>
          <w:sz w:val="28"/>
          <w:szCs w:val="28"/>
          <w:lang w:val="uk-UA"/>
        </w:rPr>
        <w:t>еволюції. Отже, зміст колективного несвідомого – це результат спадковості та є однаковим</w:t>
      </w:r>
      <w:r w:rsidR="001F524D" w:rsidRPr="0083717B">
        <w:rPr>
          <w:rFonts w:ascii="Times New Roman" w:hAnsi="Times New Roman" w:cs="Times New Roman"/>
          <w:sz w:val="28"/>
          <w:szCs w:val="28"/>
          <w:lang w:val="uk-UA"/>
        </w:rPr>
        <w:t xml:space="preserve"> </w:t>
      </w:r>
      <w:r w:rsidRPr="0083717B">
        <w:rPr>
          <w:rFonts w:ascii="Times New Roman" w:hAnsi="Times New Roman" w:cs="Times New Roman"/>
          <w:sz w:val="28"/>
          <w:szCs w:val="28"/>
          <w:lang w:val="uk-UA"/>
        </w:rPr>
        <w:t>для всього людства.</w:t>
      </w:r>
    </w:p>
    <w:p w:rsidR="00BD11FB" w:rsidRPr="0083717B" w:rsidRDefault="00BD11FB" w:rsidP="00BD11FB">
      <w:pPr>
        <w:spacing w:after="0"/>
        <w:ind w:firstLine="709"/>
        <w:contextualSpacing/>
        <w:jc w:val="both"/>
        <w:rPr>
          <w:rFonts w:ascii="Times New Roman" w:hAnsi="Times New Roman" w:cs="Times New Roman"/>
          <w:sz w:val="28"/>
          <w:szCs w:val="28"/>
          <w:lang w:val="uk-UA"/>
        </w:rPr>
      </w:pPr>
      <w:r w:rsidRPr="0083717B">
        <w:rPr>
          <w:rFonts w:ascii="Times New Roman" w:hAnsi="Times New Roman" w:cs="Times New Roman"/>
          <w:sz w:val="28"/>
          <w:szCs w:val="28"/>
          <w:lang w:val="uk-UA"/>
        </w:rPr>
        <w:t>К. Юнг доводив, що колективне несвідоме складається з так званих архетипів (від гр.</w:t>
      </w:r>
      <w:r w:rsidR="001F524D" w:rsidRPr="0083717B">
        <w:rPr>
          <w:rFonts w:ascii="Times New Roman" w:hAnsi="Times New Roman" w:cs="Times New Roman"/>
          <w:sz w:val="28"/>
          <w:szCs w:val="28"/>
          <w:lang w:val="uk-UA"/>
        </w:rPr>
        <w:t xml:space="preserve"> </w:t>
      </w:r>
      <w:r w:rsidRPr="0083717B">
        <w:rPr>
          <w:rFonts w:ascii="Times New Roman" w:hAnsi="Times New Roman" w:cs="Times New Roman"/>
          <w:sz w:val="28"/>
          <w:szCs w:val="28"/>
          <w:lang w:val="uk-UA"/>
        </w:rPr>
        <w:t>arche – початок; tupos – зразок) – моделей поведінки, алгоритмів пізнання, які переходять</w:t>
      </w:r>
      <w:r w:rsidR="001F524D" w:rsidRPr="0083717B">
        <w:rPr>
          <w:rFonts w:ascii="Times New Roman" w:hAnsi="Times New Roman" w:cs="Times New Roman"/>
          <w:sz w:val="28"/>
          <w:szCs w:val="28"/>
          <w:lang w:val="uk-UA"/>
        </w:rPr>
        <w:t xml:space="preserve"> </w:t>
      </w:r>
      <w:r w:rsidRPr="0083717B">
        <w:rPr>
          <w:rFonts w:ascii="Times New Roman" w:hAnsi="Times New Roman" w:cs="Times New Roman"/>
          <w:sz w:val="28"/>
          <w:szCs w:val="28"/>
          <w:lang w:val="uk-UA"/>
        </w:rPr>
        <w:t>від покоління до покоління. Архетипи недоступні для безпосереднього сприймання й усвідомлюються через їх проекцію на зовнішні об’єкти. Центральне місце серед архетипів</w:t>
      </w:r>
      <w:r w:rsidR="001F524D" w:rsidRPr="0083717B">
        <w:rPr>
          <w:rFonts w:ascii="Times New Roman" w:hAnsi="Times New Roman" w:cs="Times New Roman"/>
          <w:sz w:val="28"/>
          <w:szCs w:val="28"/>
          <w:lang w:val="uk-UA"/>
        </w:rPr>
        <w:t xml:space="preserve"> </w:t>
      </w:r>
      <w:r w:rsidRPr="0083717B">
        <w:rPr>
          <w:rFonts w:ascii="Times New Roman" w:hAnsi="Times New Roman" w:cs="Times New Roman"/>
          <w:sz w:val="28"/>
          <w:szCs w:val="28"/>
          <w:lang w:val="uk-UA"/>
        </w:rPr>
        <w:t>К. Юнг відводив «самості» (selbst) як потенційному центру особи на відміну від «Его»</w:t>
      </w:r>
      <w:r w:rsidR="001F524D" w:rsidRPr="0083717B">
        <w:rPr>
          <w:rFonts w:ascii="Times New Roman" w:hAnsi="Times New Roman" w:cs="Times New Roman"/>
          <w:sz w:val="28"/>
          <w:szCs w:val="28"/>
          <w:lang w:val="uk-UA"/>
        </w:rPr>
        <w:t xml:space="preserve"> </w:t>
      </w:r>
      <w:r w:rsidRPr="0083717B">
        <w:rPr>
          <w:rFonts w:ascii="Times New Roman" w:hAnsi="Times New Roman" w:cs="Times New Roman"/>
          <w:sz w:val="28"/>
          <w:szCs w:val="28"/>
          <w:lang w:val="uk-UA"/>
        </w:rPr>
        <w:t>(«Я») як центру свідомості.</w:t>
      </w:r>
    </w:p>
    <w:p w:rsidR="00DA2B83" w:rsidRPr="0083717B" w:rsidRDefault="00BD11FB" w:rsidP="00BD11FB">
      <w:pPr>
        <w:spacing w:after="0"/>
        <w:ind w:firstLine="709"/>
        <w:contextualSpacing/>
        <w:jc w:val="both"/>
        <w:rPr>
          <w:rFonts w:ascii="Times New Roman" w:hAnsi="Times New Roman" w:cs="Times New Roman"/>
          <w:sz w:val="28"/>
          <w:szCs w:val="28"/>
          <w:lang w:val="uk-UA"/>
        </w:rPr>
      </w:pPr>
      <w:r w:rsidRPr="0083717B">
        <w:rPr>
          <w:rFonts w:ascii="Times New Roman" w:hAnsi="Times New Roman" w:cs="Times New Roman"/>
          <w:sz w:val="28"/>
          <w:szCs w:val="28"/>
          <w:lang w:val="uk-UA"/>
        </w:rPr>
        <w:lastRenderedPageBreak/>
        <w:t>Наприкінці 30-х років ХХ століття виник неофрейдизм, що намагався перетворити</w:t>
      </w:r>
      <w:r w:rsidR="001F524D" w:rsidRPr="0083717B">
        <w:rPr>
          <w:rFonts w:ascii="Times New Roman" w:hAnsi="Times New Roman" w:cs="Times New Roman"/>
          <w:sz w:val="28"/>
          <w:szCs w:val="28"/>
          <w:lang w:val="uk-UA"/>
        </w:rPr>
        <w:t xml:space="preserve"> </w:t>
      </w:r>
      <w:r w:rsidRPr="0083717B">
        <w:rPr>
          <w:rFonts w:ascii="Times New Roman" w:hAnsi="Times New Roman" w:cs="Times New Roman"/>
          <w:sz w:val="28"/>
          <w:szCs w:val="28"/>
          <w:lang w:val="uk-UA"/>
        </w:rPr>
        <w:t>доктрину психоаналізу, відмовившись при цьому від концепції несвідомого і від біологічних передумов вчення З. Фрейда. Одним із провідних представників неофрейдизму</w:t>
      </w:r>
      <w:r w:rsidR="001F524D" w:rsidRPr="0083717B">
        <w:rPr>
          <w:rFonts w:ascii="Times New Roman" w:hAnsi="Times New Roman" w:cs="Times New Roman"/>
          <w:sz w:val="28"/>
          <w:szCs w:val="28"/>
          <w:lang w:val="uk-UA"/>
        </w:rPr>
        <w:t xml:space="preserve"> </w:t>
      </w:r>
      <w:r w:rsidRPr="0083717B">
        <w:rPr>
          <w:rFonts w:ascii="Times New Roman" w:hAnsi="Times New Roman" w:cs="Times New Roman"/>
          <w:sz w:val="28"/>
          <w:szCs w:val="28"/>
          <w:lang w:val="uk-UA"/>
        </w:rPr>
        <w:t>був Е. Фромм, який відійшов від біологізму З. Фрейда і наблизився своїми поглядами до</w:t>
      </w:r>
      <w:r w:rsidR="001F524D" w:rsidRPr="0083717B">
        <w:rPr>
          <w:rFonts w:ascii="Times New Roman" w:hAnsi="Times New Roman" w:cs="Times New Roman"/>
          <w:sz w:val="28"/>
          <w:szCs w:val="28"/>
          <w:lang w:val="uk-UA"/>
        </w:rPr>
        <w:t xml:space="preserve"> </w:t>
      </w:r>
      <w:r w:rsidRPr="0083717B">
        <w:rPr>
          <w:rFonts w:ascii="Times New Roman" w:hAnsi="Times New Roman" w:cs="Times New Roman"/>
          <w:sz w:val="28"/>
          <w:szCs w:val="28"/>
          <w:lang w:val="uk-UA"/>
        </w:rPr>
        <w:t>антропологічного психологізму та екзистенціалізму. Особливо це помітно із його праць</w:t>
      </w:r>
      <w:r w:rsidR="001F524D" w:rsidRPr="0083717B">
        <w:rPr>
          <w:rFonts w:ascii="Times New Roman" w:hAnsi="Times New Roman" w:cs="Times New Roman"/>
          <w:sz w:val="28"/>
          <w:szCs w:val="28"/>
          <w:lang w:val="uk-UA"/>
        </w:rPr>
        <w:t xml:space="preserve"> </w:t>
      </w:r>
      <w:r w:rsidRPr="0083717B">
        <w:rPr>
          <w:rFonts w:ascii="Times New Roman" w:hAnsi="Times New Roman" w:cs="Times New Roman"/>
          <w:sz w:val="28"/>
          <w:szCs w:val="28"/>
          <w:lang w:val="uk-UA"/>
        </w:rPr>
        <w:t>«Революція надії», «Психоаналіз та етика», «Душа людини», «Втеча від свободи», «Людина</w:t>
      </w:r>
      <w:r w:rsidR="001F524D" w:rsidRPr="0083717B">
        <w:rPr>
          <w:rFonts w:ascii="Times New Roman" w:hAnsi="Times New Roman" w:cs="Times New Roman"/>
          <w:sz w:val="28"/>
          <w:szCs w:val="28"/>
          <w:lang w:val="uk-UA"/>
        </w:rPr>
        <w:t xml:space="preserve"> для себе» та ін.</w:t>
      </w:r>
    </w:p>
    <w:p w:rsidR="00BD11FB" w:rsidRPr="0083717B" w:rsidRDefault="00BD11FB" w:rsidP="00BD11FB">
      <w:pPr>
        <w:spacing w:after="0"/>
        <w:ind w:firstLine="709"/>
        <w:contextualSpacing/>
        <w:jc w:val="both"/>
        <w:rPr>
          <w:rFonts w:ascii="Times New Roman" w:hAnsi="Times New Roman" w:cs="Times New Roman"/>
          <w:sz w:val="28"/>
          <w:szCs w:val="28"/>
          <w:lang w:val="uk-UA"/>
        </w:rPr>
      </w:pPr>
      <w:r w:rsidRPr="0083717B">
        <w:rPr>
          <w:rFonts w:ascii="Times New Roman" w:hAnsi="Times New Roman" w:cs="Times New Roman"/>
          <w:sz w:val="28"/>
          <w:szCs w:val="28"/>
          <w:lang w:val="uk-UA"/>
        </w:rPr>
        <w:t>На відміну від З. Фрейда, Е. Фромм розглядає мотивацію</w:t>
      </w:r>
      <w:r w:rsidR="001F524D" w:rsidRPr="0083717B">
        <w:rPr>
          <w:rFonts w:ascii="Times New Roman" w:hAnsi="Times New Roman" w:cs="Times New Roman"/>
          <w:sz w:val="28"/>
          <w:szCs w:val="28"/>
          <w:lang w:val="uk-UA"/>
        </w:rPr>
        <w:t xml:space="preserve"> </w:t>
      </w:r>
      <w:r w:rsidRPr="0083717B">
        <w:rPr>
          <w:rFonts w:ascii="Times New Roman" w:hAnsi="Times New Roman" w:cs="Times New Roman"/>
          <w:sz w:val="28"/>
          <w:szCs w:val="28"/>
          <w:lang w:val="uk-UA"/>
        </w:rPr>
        <w:t>людської діяльності не як біологічні компоненти «людської природи», а як наслідок соціальних процесів. Він переміщає акцент з порушення сексуальності на конфліктні ситуації,</w:t>
      </w:r>
      <w:r w:rsidR="00DA2B83" w:rsidRPr="0083717B">
        <w:rPr>
          <w:rFonts w:ascii="Times New Roman" w:hAnsi="Times New Roman" w:cs="Times New Roman"/>
          <w:sz w:val="28"/>
          <w:szCs w:val="28"/>
          <w:lang w:val="uk-UA"/>
        </w:rPr>
        <w:t xml:space="preserve"> </w:t>
      </w:r>
      <w:r w:rsidRPr="0083717B">
        <w:rPr>
          <w:rFonts w:ascii="Times New Roman" w:hAnsi="Times New Roman" w:cs="Times New Roman"/>
          <w:sz w:val="28"/>
          <w:szCs w:val="28"/>
          <w:lang w:val="uk-UA"/>
        </w:rPr>
        <w:t>що зумовлені соціокультурними причинами, впроваджує поняття «соціального характеру»</w:t>
      </w:r>
      <w:r w:rsidR="00DA2B83" w:rsidRPr="0083717B">
        <w:rPr>
          <w:rFonts w:ascii="Times New Roman" w:hAnsi="Times New Roman" w:cs="Times New Roman"/>
          <w:sz w:val="28"/>
          <w:szCs w:val="28"/>
          <w:lang w:val="uk-UA"/>
        </w:rPr>
        <w:t xml:space="preserve"> </w:t>
      </w:r>
      <w:r w:rsidRPr="0083717B">
        <w:rPr>
          <w:rFonts w:ascii="Times New Roman" w:hAnsi="Times New Roman" w:cs="Times New Roman"/>
          <w:sz w:val="28"/>
          <w:szCs w:val="28"/>
          <w:lang w:val="uk-UA"/>
        </w:rPr>
        <w:t>як сполучної ланки між психікою індивіда та соціальною структурою суспільства.</w:t>
      </w:r>
    </w:p>
    <w:p w:rsidR="00BD11FB" w:rsidRPr="0083717B" w:rsidRDefault="00BD11FB" w:rsidP="00BD11FB">
      <w:pPr>
        <w:spacing w:after="0"/>
        <w:ind w:firstLine="709"/>
        <w:contextualSpacing/>
        <w:jc w:val="both"/>
        <w:rPr>
          <w:rFonts w:ascii="Times New Roman" w:hAnsi="Times New Roman" w:cs="Times New Roman"/>
          <w:sz w:val="28"/>
          <w:szCs w:val="28"/>
          <w:lang w:val="uk-UA"/>
        </w:rPr>
      </w:pPr>
      <w:r w:rsidRPr="0083717B">
        <w:rPr>
          <w:rFonts w:ascii="Times New Roman" w:hAnsi="Times New Roman" w:cs="Times New Roman"/>
          <w:sz w:val="28"/>
          <w:szCs w:val="28"/>
          <w:lang w:val="uk-UA"/>
        </w:rPr>
        <w:t>На думку Е. Фромма, людину, яка погано адаптувалася до соціальної структури, не слід</w:t>
      </w:r>
      <w:r w:rsidR="00DA2B83" w:rsidRPr="0083717B">
        <w:rPr>
          <w:rFonts w:ascii="Times New Roman" w:hAnsi="Times New Roman" w:cs="Times New Roman"/>
          <w:sz w:val="28"/>
          <w:szCs w:val="28"/>
          <w:lang w:val="uk-UA"/>
        </w:rPr>
        <w:t xml:space="preserve"> </w:t>
      </w:r>
      <w:r w:rsidRPr="0083717B">
        <w:rPr>
          <w:rFonts w:ascii="Times New Roman" w:hAnsi="Times New Roman" w:cs="Times New Roman"/>
          <w:sz w:val="28"/>
          <w:szCs w:val="28"/>
          <w:lang w:val="uk-UA"/>
        </w:rPr>
        <w:t>розглядати як невротика. Водночас, добре адаптованого індивіда недоречно відносити до</w:t>
      </w:r>
      <w:r w:rsidR="00DA2B83" w:rsidRPr="0083717B">
        <w:rPr>
          <w:rFonts w:ascii="Times New Roman" w:hAnsi="Times New Roman" w:cs="Times New Roman"/>
          <w:sz w:val="28"/>
          <w:szCs w:val="28"/>
          <w:lang w:val="uk-UA"/>
        </w:rPr>
        <w:t xml:space="preserve"> </w:t>
      </w:r>
      <w:r w:rsidRPr="0083717B">
        <w:rPr>
          <w:rFonts w:ascii="Times New Roman" w:hAnsi="Times New Roman" w:cs="Times New Roman"/>
          <w:sz w:val="28"/>
          <w:szCs w:val="28"/>
          <w:lang w:val="uk-UA"/>
        </w:rPr>
        <w:t>вищого рівня за шкалою людських цінностей. Належна адаптованість, як вважав Е. Фромм,</w:t>
      </w:r>
      <w:r w:rsidR="00DA2B83" w:rsidRPr="0083717B">
        <w:rPr>
          <w:rFonts w:ascii="Times New Roman" w:hAnsi="Times New Roman" w:cs="Times New Roman"/>
          <w:sz w:val="28"/>
          <w:szCs w:val="28"/>
          <w:lang w:val="uk-UA"/>
        </w:rPr>
        <w:t xml:space="preserve"> </w:t>
      </w:r>
      <w:r w:rsidRPr="0083717B">
        <w:rPr>
          <w:rFonts w:ascii="Times New Roman" w:hAnsi="Times New Roman" w:cs="Times New Roman"/>
          <w:sz w:val="28"/>
          <w:szCs w:val="28"/>
          <w:lang w:val="uk-UA"/>
        </w:rPr>
        <w:t>часто досягається шляхом відмови від власної індивідуальності. Ось чому іноді невротик</w:t>
      </w:r>
      <w:r w:rsidR="00DA2B83" w:rsidRPr="0083717B">
        <w:rPr>
          <w:rFonts w:ascii="Times New Roman" w:hAnsi="Times New Roman" w:cs="Times New Roman"/>
          <w:sz w:val="28"/>
          <w:szCs w:val="28"/>
          <w:lang w:val="uk-UA"/>
        </w:rPr>
        <w:t xml:space="preserve"> </w:t>
      </w:r>
      <w:r w:rsidRPr="0083717B">
        <w:rPr>
          <w:rFonts w:ascii="Times New Roman" w:hAnsi="Times New Roman" w:cs="Times New Roman"/>
          <w:sz w:val="28"/>
          <w:szCs w:val="28"/>
          <w:lang w:val="uk-UA"/>
        </w:rPr>
        <w:t>може бути схарактеризованим як людина, яка не впала у боротьбі за власну самість, неповторність.</w:t>
      </w:r>
    </w:p>
    <w:p w:rsidR="00BD11FB" w:rsidRPr="0083717B" w:rsidRDefault="00BD11FB" w:rsidP="00BD11FB">
      <w:pPr>
        <w:spacing w:after="0"/>
        <w:ind w:firstLine="709"/>
        <w:contextualSpacing/>
        <w:jc w:val="both"/>
        <w:rPr>
          <w:rFonts w:ascii="Times New Roman" w:hAnsi="Times New Roman" w:cs="Times New Roman"/>
          <w:sz w:val="28"/>
          <w:szCs w:val="28"/>
          <w:lang w:val="uk-UA"/>
        </w:rPr>
      </w:pPr>
      <w:r w:rsidRPr="0083717B">
        <w:rPr>
          <w:rFonts w:ascii="Times New Roman" w:hAnsi="Times New Roman" w:cs="Times New Roman"/>
          <w:sz w:val="28"/>
          <w:szCs w:val="28"/>
          <w:lang w:val="uk-UA"/>
        </w:rPr>
        <w:t>Поведінку людини, зазначав Е. Фромм, визначає низка чинників. Одні із них можна</w:t>
      </w:r>
      <w:r w:rsidR="00DA2B83" w:rsidRPr="0083717B">
        <w:rPr>
          <w:rFonts w:ascii="Times New Roman" w:hAnsi="Times New Roman" w:cs="Times New Roman"/>
          <w:sz w:val="28"/>
          <w:szCs w:val="28"/>
          <w:lang w:val="uk-UA"/>
        </w:rPr>
        <w:t xml:space="preserve"> </w:t>
      </w:r>
      <w:r w:rsidRPr="0083717B">
        <w:rPr>
          <w:rFonts w:ascii="Times New Roman" w:hAnsi="Times New Roman" w:cs="Times New Roman"/>
          <w:sz w:val="28"/>
          <w:szCs w:val="28"/>
          <w:lang w:val="uk-UA"/>
        </w:rPr>
        <w:t>вважати вродженими. Це стосується, передусім, темпераменту. Інші якості людини є набутими у процесі життєдіяльності. Найбільше це стосується характеру. Якщо З. Фрейд</w:t>
      </w:r>
      <w:r w:rsidR="00DA2B83" w:rsidRPr="0083717B">
        <w:rPr>
          <w:rFonts w:ascii="Times New Roman" w:hAnsi="Times New Roman" w:cs="Times New Roman"/>
          <w:sz w:val="28"/>
          <w:szCs w:val="28"/>
          <w:lang w:val="uk-UA"/>
        </w:rPr>
        <w:t xml:space="preserve"> </w:t>
      </w:r>
      <w:r w:rsidRPr="0083717B">
        <w:rPr>
          <w:rFonts w:ascii="Times New Roman" w:hAnsi="Times New Roman" w:cs="Times New Roman"/>
          <w:sz w:val="28"/>
          <w:szCs w:val="28"/>
          <w:lang w:val="uk-UA"/>
        </w:rPr>
        <w:t>вважав, що характер пробуджується відповідно до різноманітних форм організації лібідо,</w:t>
      </w:r>
      <w:r w:rsidR="00DA2B83" w:rsidRPr="0083717B">
        <w:rPr>
          <w:rFonts w:ascii="Times New Roman" w:hAnsi="Times New Roman" w:cs="Times New Roman"/>
          <w:sz w:val="28"/>
          <w:szCs w:val="28"/>
          <w:lang w:val="uk-UA"/>
        </w:rPr>
        <w:t xml:space="preserve"> </w:t>
      </w:r>
      <w:r w:rsidRPr="0083717B">
        <w:rPr>
          <w:rFonts w:ascii="Times New Roman" w:hAnsi="Times New Roman" w:cs="Times New Roman"/>
          <w:sz w:val="28"/>
          <w:szCs w:val="28"/>
          <w:lang w:val="uk-UA"/>
        </w:rPr>
        <w:t>то Е. Фромм вбачає джерела характеру в тому, як людина вступає в контакт з навколишнім</w:t>
      </w:r>
      <w:r w:rsidR="00DA2B83" w:rsidRPr="0083717B">
        <w:rPr>
          <w:rFonts w:ascii="Times New Roman" w:hAnsi="Times New Roman" w:cs="Times New Roman"/>
          <w:sz w:val="28"/>
          <w:szCs w:val="28"/>
          <w:lang w:val="uk-UA"/>
        </w:rPr>
        <w:t xml:space="preserve"> </w:t>
      </w:r>
      <w:r w:rsidRPr="0083717B">
        <w:rPr>
          <w:rFonts w:ascii="Times New Roman" w:hAnsi="Times New Roman" w:cs="Times New Roman"/>
          <w:sz w:val="28"/>
          <w:szCs w:val="28"/>
          <w:lang w:val="uk-UA"/>
        </w:rPr>
        <w:t>світом та іншими людьми, власне із собою.</w:t>
      </w:r>
    </w:p>
    <w:p w:rsidR="00BD11FB" w:rsidRPr="0083717B" w:rsidRDefault="00BD11FB" w:rsidP="00BD11FB">
      <w:pPr>
        <w:spacing w:after="0"/>
        <w:ind w:firstLine="709"/>
        <w:contextualSpacing/>
        <w:jc w:val="both"/>
        <w:rPr>
          <w:rFonts w:ascii="Times New Roman" w:hAnsi="Times New Roman" w:cs="Times New Roman"/>
          <w:sz w:val="28"/>
          <w:szCs w:val="28"/>
          <w:lang w:val="uk-UA"/>
        </w:rPr>
      </w:pPr>
      <w:r w:rsidRPr="0083717B">
        <w:rPr>
          <w:rFonts w:ascii="Times New Roman" w:hAnsi="Times New Roman" w:cs="Times New Roman"/>
          <w:sz w:val="28"/>
          <w:szCs w:val="28"/>
          <w:lang w:val="uk-UA"/>
        </w:rPr>
        <w:t>Розмірковуючи про характер, Е. Фромм розумів ту відносно стійку психічну структуру</w:t>
      </w:r>
      <w:r w:rsidR="00DA2B83" w:rsidRPr="0083717B">
        <w:rPr>
          <w:rFonts w:ascii="Times New Roman" w:hAnsi="Times New Roman" w:cs="Times New Roman"/>
          <w:sz w:val="28"/>
          <w:szCs w:val="28"/>
          <w:lang w:val="uk-UA"/>
        </w:rPr>
        <w:t xml:space="preserve"> </w:t>
      </w:r>
      <w:r w:rsidRPr="0083717B">
        <w:rPr>
          <w:rFonts w:ascii="Times New Roman" w:hAnsi="Times New Roman" w:cs="Times New Roman"/>
          <w:sz w:val="28"/>
          <w:szCs w:val="28"/>
          <w:lang w:val="uk-UA"/>
        </w:rPr>
        <w:t>людини, яка визначає спрямованість її конкретної поведінки, почуттів і вчинків. На думку</w:t>
      </w:r>
      <w:r w:rsidR="00DA2B83" w:rsidRPr="0083717B">
        <w:rPr>
          <w:rFonts w:ascii="Times New Roman" w:hAnsi="Times New Roman" w:cs="Times New Roman"/>
          <w:sz w:val="28"/>
          <w:szCs w:val="28"/>
          <w:lang w:val="uk-UA"/>
        </w:rPr>
        <w:t xml:space="preserve"> </w:t>
      </w:r>
      <w:r w:rsidRPr="0083717B">
        <w:rPr>
          <w:rFonts w:ascii="Times New Roman" w:hAnsi="Times New Roman" w:cs="Times New Roman"/>
          <w:sz w:val="28"/>
          <w:szCs w:val="28"/>
          <w:lang w:val="uk-UA"/>
        </w:rPr>
        <w:t>вченого, основне завдання соціального характеру полягає в тому, щоб аналізувати енергію</w:t>
      </w:r>
      <w:r w:rsidR="00DA2B83" w:rsidRPr="0083717B">
        <w:rPr>
          <w:rFonts w:ascii="Times New Roman" w:hAnsi="Times New Roman" w:cs="Times New Roman"/>
          <w:sz w:val="28"/>
          <w:szCs w:val="28"/>
          <w:lang w:val="uk-UA"/>
        </w:rPr>
        <w:t xml:space="preserve"> </w:t>
      </w:r>
      <w:r w:rsidRPr="0083717B">
        <w:rPr>
          <w:rFonts w:ascii="Times New Roman" w:hAnsi="Times New Roman" w:cs="Times New Roman"/>
          <w:sz w:val="28"/>
          <w:szCs w:val="28"/>
          <w:lang w:val="uk-UA"/>
        </w:rPr>
        <w:t>певного суспільства для неперервного його розвитку.</w:t>
      </w:r>
    </w:p>
    <w:p w:rsidR="00BD11FB" w:rsidRPr="0083717B" w:rsidRDefault="00BD11FB" w:rsidP="00BD11FB">
      <w:pPr>
        <w:spacing w:after="0"/>
        <w:ind w:firstLine="709"/>
        <w:contextualSpacing/>
        <w:jc w:val="both"/>
        <w:rPr>
          <w:rFonts w:ascii="Times New Roman" w:hAnsi="Times New Roman" w:cs="Times New Roman"/>
          <w:sz w:val="28"/>
          <w:szCs w:val="28"/>
          <w:lang w:val="uk-UA"/>
        </w:rPr>
      </w:pPr>
      <w:r w:rsidRPr="0083717B">
        <w:rPr>
          <w:rFonts w:ascii="Times New Roman" w:hAnsi="Times New Roman" w:cs="Times New Roman"/>
          <w:sz w:val="28"/>
          <w:szCs w:val="28"/>
          <w:lang w:val="uk-UA"/>
        </w:rPr>
        <w:t>Особливої уваги заслуговує вивчення класифікації несвідомих психічних явищ, які</w:t>
      </w:r>
      <w:r w:rsidR="00DA2B83" w:rsidRPr="0083717B">
        <w:rPr>
          <w:rFonts w:ascii="Times New Roman" w:hAnsi="Times New Roman" w:cs="Times New Roman"/>
          <w:sz w:val="28"/>
          <w:szCs w:val="28"/>
          <w:lang w:val="uk-UA"/>
        </w:rPr>
        <w:t xml:space="preserve"> </w:t>
      </w:r>
      <w:r w:rsidRPr="0083717B">
        <w:rPr>
          <w:rFonts w:ascii="Times New Roman" w:hAnsi="Times New Roman" w:cs="Times New Roman"/>
          <w:sz w:val="28"/>
          <w:szCs w:val="28"/>
          <w:lang w:val="uk-UA"/>
        </w:rPr>
        <w:t>запропонувала Ю. Гіппенрейтер. Вчена поділяє всі психічні явища на три великі класи:</w:t>
      </w:r>
      <w:r w:rsidR="00DA2B83" w:rsidRPr="0083717B">
        <w:rPr>
          <w:rFonts w:ascii="Times New Roman" w:hAnsi="Times New Roman" w:cs="Times New Roman"/>
          <w:sz w:val="28"/>
          <w:szCs w:val="28"/>
          <w:lang w:val="uk-UA"/>
        </w:rPr>
        <w:t xml:space="preserve"> </w:t>
      </w:r>
      <w:r w:rsidRPr="0083717B">
        <w:rPr>
          <w:rFonts w:ascii="Times New Roman" w:hAnsi="Times New Roman" w:cs="Times New Roman"/>
          <w:sz w:val="28"/>
          <w:szCs w:val="28"/>
          <w:lang w:val="uk-UA"/>
        </w:rPr>
        <w:t>неусвідомлені механізми свідомих дій; неусвідомлені чинники свідомих дій та несвідомі</w:t>
      </w:r>
      <w:r w:rsidR="00DA2B83" w:rsidRPr="0083717B">
        <w:rPr>
          <w:rFonts w:ascii="Times New Roman" w:hAnsi="Times New Roman" w:cs="Times New Roman"/>
          <w:sz w:val="28"/>
          <w:szCs w:val="28"/>
          <w:lang w:val="uk-UA"/>
        </w:rPr>
        <w:t xml:space="preserve"> процеси</w:t>
      </w:r>
      <w:r w:rsidRPr="0083717B">
        <w:rPr>
          <w:rFonts w:ascii="Times New Roman" w:hAnsi="Times New Roman" w:cs="Times New Roman"/>
          <w:sz w:val="28"/>
          <w:szCs w:val="28"/>
          <w:lang w:val="uk-UA"/>
        </w:rPr>
        <w:t>.</w:t>
      </w:r>
    </w:p>
    <w:p w:rsidR="00DA2B83" w:rsidRDefault="00DA2B83" w:rsidP="00BD11FB">
      <w:pPr>
        <w:spacing w:after="0"/>
        <w:ind w:firstLine="709"/>
        <w:contextualSpacing/>
        <w:jc w:val="both"/>
        <w:rPr>
          <w:rFonts w:ascii="Times New Roman" w:hAnsi="Times New Roman" w:cs="Times New Roman"/>
          <w:sz w:val="28"/>
          <w:szCs w:val="28"/>
          <w:lang w:val="uk-UA"/>
        </w:rPr>
      </w:pPr>
    </w:p>
    <w:p w:rsidR="00CB2891" w:rsidRPr="0083717B" w:rsidRDefault="00CB2891" w:rsidP="00BD11FB">
      <w:pPr>
        <w:spacing w:after="0"/>
        <w:ind w:firstLine="709"/>
        <w:contextualSpacing/>
        <w:jc w:val="both"/>
        <w:rPr>
          <w:rFonts w:ascii="Times New Roman" w:hAnsi="Times New Roman" w:cs="Times New Roman"/>
          <w:sz w:val="28"/>
          <w:szCs w:val="28"/>
          <w:lang w:val="uk-UA"/>
        </w:rPr>
      </w:pPr>
    </w:p>
    <w:p w:rsidR="00BD11FB" w:rsidRPr="0083717B" w:rsidRDefault="00BD11FB" w:rsidP="00DA2B83">
      <w:pPr>
        <w:pStyle w:val="a3"/>
        <w:numPr>
          <w:ilvl w:val="0"/>
          <w:numId w:val="3"/>
        </w:numPr>
        <w:spacing w:after="0"/>
        <w:jc w:val="both"/>
        <w:rPr>
          <w:rFonts w:ascii="Times New Roman" w:hAnsi="Times New Roman" w:cs="Times New Roman"/>
          <w:b/>
          <w:sz w:val="28"/>
          <w:szCs w:val="28"/>
          <w:lang w:val="uk-UA"/>
        </w:rPr>
      </w:pPr>
      <w:r w:rsidRPr="0083717B">
        <w:rPr>
          <w:rFonts w:ascii="Times New Roman" w:hAnsi="Times New Roman" w:cs="Times New Roman"/>
          <w:b/>
          <w:sz w:val="28"/>
          <w:szCs w:val="28"/>
          <w:lang w:val="uk-UA"/>
        </w:rPr>
        <w:lastRenderedPageBreak/>
        <w:t>Підсвідоме</w:t>
      </w:r>
      <w:r w:rsidR="00DA2B83" w:rsidRPr="0083717B">
        <w:rPr>
          <w:rFonts w:ascii="Times New Roman" w:hAnsi="Times New Roman" w:cs="Times New Roman"/>
          <w:b/>
          <w:sz w:val="28"/>
          <w:szCs w:val="28"/>
          <w:lang w:val="uk-UA"/>
        </w:rPr>
        <w:t xml:space="preserve"> у психіці людини</w:t>
      </w:r>
    </w:p>
    <w:p w:rsidR="00DA2B83" w:rsidRPr="0083717B" w:rsidRDefault="00DA2B83" w:rsidP="00DA2B83">
      <w:pPr>
        <w:pStyle w:val="a3"/>
        <w:spacing w:after="0"/>
        <w:jc w:val="both"/>
        <w:rPr>
          <w:rFonts w:ascii="Times New Roman" w:hAnsi="Times New Roman" w:cs="Times New Roman"/>
          <w:b/>
          <w:sz w:val="28"/>
          <w:szCs w:val="28"/>
          <w:lang w:val="uk-UA"/>
        </w:rPr>
      </w:pPr>
    </w:p>
    <w:p w:rsidR="00BD11FB" w:rsidRPr="0083717B" w:rsidRDefault="00BD11FB" w:rsidP="00BD11FB">
      <w:pPr>
        <w:spacing w:after="0"/>
        <w:ind w:firstLine="709"/>
        <w:contextualSpacing/>
        <w:jc w:val="both"/>
        <w:rPr>
          <w:rFonts w:ascii="Times New Roman" w:hAnsi="Times New Roman" w:cs="Times New Roman"/>
          <w:sz w:val="28"/>
          <w:szCs w:val="28"/>
          <w:lang w:val="uk-UA"/>
        </w:rPr>
      </w:pPr>
      <w:r w:rsidRPr="0083717B">
        <w:rPr>
          <w:rFonts w:ascii="Times New Roman" w:hAnsi="Times New Roman" w:cs="Times New Roman"/>
          <w:sz w:val="28"/>
          <w:szCs w:val="28"/>
          <w:lang w:val="uk-UA"/>
        </w:rPr>
        <w:t>Поряд із поняттям «несвідоме» в психології можна натрапити і на поняття «підсвідоме».</w:t>
      </w:r>
    </w:p>
    <w:p w:rsidR="00BD11FB" w:rsidRPr="0083717B" w:rsidRDefault="00BD11FB" w:rsidP="00BD11FB">
      <w:pPr>
        <w:spacing w:after="0"/>
        <w:ind w:firstLine="709"/>
        <w:contextualSpacing/>
        <w:jc w:val="both"/>
        <w:rPr>
          <w:rFonts w:ascii="Times New Roman" w:hAnsi="Times New Roman" w:cs="Times New Roman"/>
          <w:sz w:val="28"/>
          <w:szCs w:val="28"/>
          <w:lang w:val="uk-UA"/>
        </w:rPr>
      </w:pPr>
      <w:r w:rsidRPr="0083717B">
        <w:rPr>
          <w:rFonts w:ascii="Times New Roman" w:hAnsi="Times New Roman" w:cs="Times New Roman"/>
          <w:sz w:val="28"/>
          <w:szCs w:val="28"/>
          <w:lang w:val="uk-UA"/>
        </w:rPr>
        <w:t>Вперше його використав 1776 року Е. Платнер як синонім несвідомого. Тенденція до ототожнення цих двох понять трапляється і в сучасній психоло</w:t>
      </w:r>
      <w:r w:rsidR="00DA2B83" w:rsidRPr="0083717B">
        <w:rPr>
          <w:rFonts w:ascii="Times New Roman" w:hAnsi="Times New Roman" w:cs="Times New Roman"/>
          <w:sz w:val="28"/>
          <w:szCs w:val="28"/>
          <w:lang w:val="uk-UA"/>
        </w:rPr>
        <w:t>гії. Проте з часом під підсвідо</w:t>
      </w:r>
      <w:r w:rsidRPr="0083717B">
        <w:rPr>
          <w:rFonts w:ascii="Times New Roman" w:hAnsi="Times New Roman" w:cs="Times New Roman"/>
          <w:sz w:val="28"/>
          <w:szCs w:val="28"/>
          <w:lang w:val="uk-UA"/>
        </w:rPr>
        <w:t>мим почали розуміти такі психічні процеси, стани та дії, що їх ми не усвідомлюємо лише</w:t>
      </w:r>
      <w:r w:rsidR="00DA2B83" w:rsidRPr="0083717B">
        <w:rPr>
          <w:rFonts w:ascii="Times New Roman" w:hAnsi="Times New Roman" w:cs="Times New Roman"/>
          <w:sz w:val="28"/>
          <w:szCs w:val="28"/>
          <w:lang w:val="uk-UA"/>
        </w:rPr>
        <w:t xml:space="preserve"> </w:t>
      </w:r>
      <w:r w:rsidRPr="0083717B">
        <w:rPr>
          <w:rFonts w:ascii="Times New Roman" w:hAnsi="Times New Roman" w:cs="Times New Roman"/>
          <w:sz w:val="28"/>
          <w:szCs w:val="28"/>
          <w:lang w:val="uk-UA"/>
        </w:rPr>
        <w:t>якоїсь миті, хоча вони здатні помітно вплинути на зміст свідомості. Зі зміною умов вони</w:t>
      </w:r>
      <w:r w:rsidR="00DA2B83" w:rsidRPr="0083717B">
        <w:rPr>
          <w:rFonts w:ascii="Times New Roman" w:hAnsi="Times New Roman" w:cs="Times New Roman"/>
          <w:sz w:val="28"/>
          <w:szCs w:val="28"/>
          <w:lang w:val="uk-UA"/>
        </w:rPr>
        <w:t xml:space="preserve"> </w:t>
      </w:r>
      <w:r w:rsidRPr="0083717B">
        <w:rPr>
          <w:rFonts w:ascii="Times New Roman" w:hAnsi="Times New Roman" w:cs="Times New Roman"/>
          <w:sz w:val="28"/>
          <w:szCs w:val="28"/>
          <w:lang w:val="uk-UA"/>
        </w:rPr>
        <w:t>доволі легко можуть перейти у сферу свідомого. Таке тлумачення поняття «підсвідоме»</w:t>
      </w:r>
      <w:r w:rsidR="00DA2B83" w:rsidRPr="0083717B">
        <w:rPr>
          <w:rFonts w:ascii="Times New Roman" w:hAnsi="Times New Roman" w:cs="Times New Roman"/>
          <w:sz w:val="28"/>
          <w:szCs w:val="28"/>
          <w:lang w:val="uk-UA"/>
        </w:rPr>
        <w:t xml:space="preserve"> </w:t>
      </w:r>
      <w:r w:rsidRPr="0083717B">
        <w:rPr>
          <w:rFonts w:ascii="Times New Roman" w:hAnsi="Times New Roman" w:cs="Times New Roman"/>
          <w:sz w:val="28"/>
          <w:szCs w:val="28"/>
          <w:lang w:val="uk-UA"/>
        </w:rPr>
        <w:t>дуже близьке до поняття «передсвідоме» в психоаналізі З. Фрейда. Як зазначав учений,</w:t>
      </w:r>
      <w:r w:rsidR="00DA2B83" w:rsidRPr="0083717B">
        <w:rPr>
          <w:rFonts w:ascii="Times New Roman" w:hAnsi="Times New Roman" w:cs="Times New Roman"/>
          <w:sz w:val="28"/>
          <w:szCs w:val="28"/>
          <w:lang w:val="uk-UA"/>
        </w:rPr>
        <w:t xml:space="preserve"> </w:t>
      </w:r>
      <w:r w:rsidRPr="0083717B">
        <w:rPr>
          <w:rFonts w:ascii="Times New Roman" w:hAnsi="Times New Roman" w:cs="Times New Roman"/>
          <w:sz w:val="28"/>
          <w:szCs w:val="28"/>
          <w:lang w:val="uk-UA"/>
        </w:rPr>
        <w:t>власний «топографічно» прошарок «передсвідомість» розташовується між прошарками</w:t>
      </w:r>
      <w:r w:rsidR="00DA2B83" w:rsidRPr="0083717B">
        <w:rPr>
          <w:rFonts w:ascii="Times New Roman" w:hAnsi="Times New Roman" w:cs="Times New Roman"/>
          <w:sz w:val="28"/>
          <w:szCs w:val="28"/>
          <w:lang w:val="uk-UA"/>
        </w:rPr>
        <w:t xml:space="preserve"> «несвідоме» і «свідомість».</w:t>
      </w:r>
    </w:p>
    <w:p w:rsidR="00BD11FB" w:rsidRPr="0083717B" w:rsidRDefault="00BD11FB" w:rsidP="00BD11FB">
      <w:pPr>
        <w:spacing w:after="0"/>
        <w:ind w:firstLine="709"/>
        <w:contextualSpacing/>
        <w:jc w:val="both"/>
        <w:rPr>
          <w:rFonts w:ascii="Times New Roman" w:hAnsi="Times New Roman" w:cs="Times New Roman"/>
          <w:sz w:val="28"/>
          <w:szCs w:val="28"/>
          <w:lang w:val="uk-UA"/>
        </w:rPr>
      </w:pPr>
      <w:r w:rsidRPr="0083717B">
        <w:rPr>
          <w:rFonts w:ascii="Times New Roman" w:hAnsi="Times New Roman" w:cs="Times New Roman"/>
          <w:sz w:val="28"/>
          <w:szCs w:val="28"/>
          <w:lang w:val="uk-UA"/>
        </w:rPr>
        <w:t>Іншими словами: якщо свідомість виробляє програму поведінки, про яку суб’єкт знає,</w:t>
      </w:r>
      <w:r w:rsidR="00DA2B83" w:rsidRPr="0083717B">
        <w:rPr>
          <w:rFonts w:ascii="Times New Roman" w:hAnsi="Times New Roman" w:cs="Times New Roman"/>
          <w:sz w:val="28"/>
          <w:szCs w:val="28"/>
          <w:lang w:val="uk-UA"/>
        </w:rPr>
        <w:t xml:space="preserve"> </w:t>
      </w:r>
      <w:r w:rsidRPr="0083717B">
        <w:rPr>
          <w:rFonts w:ascii="Times New Roman" w:hAnsi="Times New Roman" w:cs="Times New Roman"/>
          <w:sz w:val="28"/>
          <w:szCs w:val="28"/>
          <w:lang w:val="uk-UA"/>
        </w:rPr>
        <w:t>то підсвідомість має програму, про яку не знає, не здогадується. Програми поведінки, що їх</w:t>
      </w:r>
      <w:r w:rsidR="00DA2B83" w:rsidRPr="0083717B">
        <w:rPr>
          <w:rFonts w:ascii="Times New Roman" w:hAnsi="Times New Roman" w:cs="Times New Roman"/>
          <w:sz w:val="28"/>
          <w:szCs w:val="28"/>
          <w:lang w:val="uk-UA"/>
        </w:rPr>
        <w:t xml:space="preserve"> </w:t>
      </w:r>
      <w:r w:rsidRPr="0083717B">
        <w:rPr>
          <w:rFonts w:ascii="Times New Roman" w:hAnsi="Times New Roman" w:cs="Times New Roman"/>
          <w:sz w:val="28"/>
          <w:szCs w:val="28"/>
          <w:lang w:val="uk-UA"/>
        </w:rPr>
        <w:t>має підсвідомість, – це безумовні та умовні рефлекси, навички, звички, тобто стереотипні</w:t>
      </w:r>
      <w:r w:rsidR="00DA2B83" w:rsidRPr="0083717B">
        <w:rPr>
          <w:rFonts w:ascii="Times New Roman" w:hAnsi="Times New Roman" w:cs="Times New Roman"/>
          <w:sz w:val="28"/>
          <w:szCs w:val="28"/>
          <w:lang w:val="uk-UA"/>
        </w:rPr>
        <w:t xml:space="preserve"> </w:t>
      </w:r>
      <w:r w:rsidRPr="0083717B">
        <w:rPr>
          <w:rFonts w:ascii="Times New Roman" w:hAnsi="Times New Roman" w:cs="Times New Roman"/>
          <w:sz w:val="28"/>
          <w:szCs w:val="28"/>
          <w:lang w:val="uk-UA"/>
        </w:rPr>
        <w:t>дії, які виконуються без поетапного контролю на рівні зв’язку: ситуація–дія. Конкретна</w:t>
      </w:r>
      <w:r w:rsidR="00DA2B83" w:rsidRPr="0083717B">
        <w:rPr>
          <w:rFonts w:ascii="Times New Roman" w:hAnsi="Times New Roman" w:cs="Times New Roman"/>
          <w:sz w:val="28"/>
          <w:szCs w:val="28"/>
          <w:lang w:val="uk-UA"/>
        </w:rPr>
        <w:t xml:space="preserve"> </w:t>
      </w:r>
      <w:r w:rsidRPr="0083717B">
        <w:rPr>
          <w:rFonts w:ascii="Times New Roman" w:hAnsi="Times New Roman" w:cs="Times New Roman"/>
          <w:sz w:val="28"/>
          <w:szCs w:val="28"/>
          <w:lang w:val="uk-UA"/>
        </w:rPr>
        <w:t>ситуація породжує почуття, переживання, стан, характерні саме для неї, і цей сукупний стан</w:t>
      </w:r>
      <w:r w:rsidR="00DA2B83" w:rsidRPr="0083717B">
        <w:rPr>
          <w:rFonts w:ascii="Times New Roman" w:hAnsi="Times New Roman" w:cs="Times New Roman"/>
          <w:sz w:val="28"/>
          <w:szCs w:val="28"/>
          <w:lang w:val="uk-UA"/>
        </w:rPr>
        <w:t xml:space="preserve"> </w:t>
      </w:r>
      <w:r w:rsidRPr="0083717B">
        <w:rPr>
          <w:rFonts w:ascii="Times New Roman" w:hAnsi="Times New Roman" w:cs="Times New Roman"/>
          <w:sz w:val="28"/>
          <w:szCs w:val="28"/>
          <w:lang w:val="uk-UA"/>
        </w:rPr>
        <w:t>психіки породжує в підсвідомості адекватні для цієї ситуації дії. Людина діє автоматично.</w:t>
      </w:r>
    </w:p>
    <w:p w:rsidR="00BD11FB" w:rsidRPr="0083717B" w:rsidRDefault="00BD11FB" w:rsidP="00BD11FB">
      <w:pPr>
        <w:spacing w:after="0"/>
        <w:ind w:firstLine="709"/>
        <w:contextualSpacing/>
        <w:jc w:val="both"/>
        <w:rPr>
          <w:rFonts w:ascii="Times New Roman" w:hAnsi="Times New Roman" w:cs="Times New Roman"/>
          <w:sz w:val="28"/>
          <w:szCs w:val="28"/>
          <w:lang w:val="uk-UA"/>
        </w:rPr>
      </w:pPr>
      <w:r w:rsidRPr="0083717B">
        <w:rPr>
          <w:rFonts w:ascii="Times New Roman" w:hAnsi="Times New Roman" w:cs="Times New Roman"/>
          <w:sz w:val="28"/>
          <w:szCs w:val="28"/>
          <w:lang w:val="uk-UA"/>
        </w:rPr>
        <w:t>Дії за програмою, яка перебуває в підсвідомості, тобто автоматичні дії, відображають те,</w:t>
      </w:r>
      <w:r w:rsidR="00DA2B83" w:rsidRPr="0083717B">
        <w:rPr>
          <w:rFonts w:ascii="Times New Roman" w:hAnsi="Times New Roman" w:cs="Times New Roman"/>
          <w:sz w:val="28"/>
          <w:szCs w:val="28"/>
          <w:lang w:val="uk-UA"/>
        </w:rPr>
        <w:t xml:space="preserve"> </w:t>
      </w:r>
      <w:r w:rsidRPr="0083717B">
        <w:rPr>
          <w:rFonts w:ascii="Times New Roman" w:hAnsi="Times New Roman" w:cs="Times New Roman"/>
          <w:sz w:val="28"/>
          <w:szCs w:val="28"/>
          <w:lang w:val="uk-UA"/>
        </w:rPr>
        <w:t>що є характерним для поведінки конкретної людини в конкретній ситуації.</w:t>
      </w:r>
    </w:p>
    <w:p w:rsidR="00BD11FB" w:rsidRPr="0083717B" w:rsidRDefault="00BD11FB" w:rsidP="00BD11FB">
      <w:pPr>
        <w:spacing w:after="0"/>
        <w:ind w:firstLine="709"/>
        <w:contextualSpacing/>
        <w:jc w:val="both"/>
        <w:rPr>
          <w:rFonts w:ascii="Times New Roman" w:hAnsi="Times New Roman" w:cs="Times New Roman"/>
          <w:sz w:val="28"/>
          <w:szCs w:val="28"/>
          <w:lang w:val="uk-UA"/>
        </w:rPr>
      </w:pPr>
      <w:r w:rsidRPr="0083717B">
        <w:rPr>
          <w:rFonts w:ascii="Times New Roman" w:hAnsi="Times New Roman" w:cs="Times New Roman"/>
          <w:sz w:val="28"/>
          <w:szCs w:val="28"/>
          <w:lang w:val="uk-UA"/>
        </w:rPr>
        <w:t>У книзі «Сила вашої підсвідомості» Дж. Мерфі наголошує, що здатність людини відкривати сили власної підсвідомості робить її сильною, мудрою, успішною, радісною. «Найглибинніші шари вашої підсвідомості містять у собі нескінченну мудрість, необмежену силу й</w:t>
      </w:r>
      <w:r w:rsidR="00DA2B83" w:rsidRPr="0083717B">
        <w:rPr>
          <w:rFonts w:ascii="Times New Roman" w:hAnsi="Times New Roman" w:cs="Times New Roman"/>
          <w:sz w:val="28"/>
          <w:szCs w:val="28"/>
          <w:lang w:val="uk-UA"/>
        </w:rPr>
        <w:t xml:space="preserve"> </w:t>
      </w:r>
      <w:r w:rsidRPr="0083717B">
        <w:rPr>
          <w:rFonts w:ascii="Times New Roman" w:hAnsi="Times New Roman" w:cs="Times New Roman"/>
          <w:sz w:val="28"/>
          <w:szCs w:val="28"/>
          <w:lang w:val="uk-UA"/>
        </w:rPr>
        <w:t>невичерпаний запас можливостей, здібностей і талантів, які лише й очікують того, щоб їх</w:t>
      </w:r>
      <w:r w:rsidR="00DA2B83" w:rsidRPr="0083717B">
        <w:rPr>
          <w:rFonts w:ascii="Times New Roman" w:hAnsi="Times New Roman" w:cs="Times New Roman"/>
          <w:sz w:val="28"/>
          <w:szCs w:val="28"/>
          <w:lang w:val="uk-UA"/>
        </w:rPr>
        <w:t xml:space="preserve"> повністю розвинули і виявили</w:t>
      </w:r>
      <w:r w:rsidRPr="0083717B">
        <w:rPr>
          <w:rFonts w:ascii="Times New Roman" w:hAnsi="Times New Roman" w:cs="Times New Roman"/>
          <w:sz w:val="28"/>
          <w:szCs w:val="28"/>
          <w:lang w:val="uk-UA"/>
        </w:rPr>
        <w:t>. Учений доводить, що підсвідомість допомагає</w:t>
      </w:r>
      <w:r w:rsidR="00DA2B83" w:rsidRPr="0083717B">
        <w:rPr>
          <w:rFonts w:ascii="Times New Roman" w:hAnsi="Times New Roman" w:cs="Times New Roman"/>
          <w:sz w:val="28"/>
          <w:szCs w:val="28"/>
          <w:lang w:val="uk-UA"/>
        </w:rPr>
        <w:t xml:space="preserve"> </w:t>
      </w:r>
      <w:r w:rsidRPr="0083717B">
        <w:rPr>
          <w:rFonts w:ascii="Times New Roman" w:hAnsi="Times New Roman" w:cs="Times New Roman"/>
          <w:sz w:val="28"/>
          <w:szCs w:val="28"/>
          <w:lang w:val="uk-UA"/>
        </w:rPr>
        <w:t>людині психологічно захистити себе, подолати життєві перешкоди, бути щасливою.</w:t>
      </w:r>
    </w:p>
    <w:p w:rsidR="00CB2891" w:rsidRDefault="00BD11FB" w:rsidP="00BD11FB">
      <w:pPr>
        <w:spacing w:after="0"/>
        <w:ind w:firstLine="709"/>
        <w:contextualSpacing/>
        <w:jc w:val="both"/>
        <w:rPr>
          <w:rFonts w:ascii="Times New Roman" w:hAnsi="Times New Roman" w:cs="Times New Roman"/>
          <w:sz w:val="28"/>
          <w:szCs w:val="28"/>
          <w:lang w:val="uk-UA"/>
        </w:rPr>
      </w:pPr>
      <w:r w:rsidRPr="0083717B">
        <w:rPr>
          <w:rFonts w:ascii="Times New Roman" w:hAnsi="Times New Roman" w:cs="Times New Roman"/>
          <w:sz w:val="28"/>
          <w:szCs w:val="28"/>
          <w:lang w:val="uk-UA"/>
        </w:rPr>
        <w:t>Отже, можна зробити висновок, що у житті людини, її психіці, надзвичайно важливу</w:t>
      </w:r>
      <w:r w:rsidR="00DA2B83" w:rsidRPr="0083717B">
        <w:rPr>
          <w:rFonts w:ascii="Times New Roman" w:hAnsi="Times New Roman" w:cs="Times New Roman"/>
          <w:sz w:val="28"/>
          <w:szCs w:val="28"/>
          <w:lang w:val="uk-UA"/>
        </w:rPr>
        <w:t xml:space="preserve"> </w:t>
      </w:r>
      <w:r w:rsidRPr="0083717B">
        <w:rPr>
          <w:rFonts w:ascii="Times New Roman" w:hAnsi="Times New Roman" w:cs="Times New Roman"/>
          <w:sz w:val="28"/>
          <w:szCs w:val="28"/>
          <w:lang w:val="uk-UA"/>
        </w:rPr>
        <w:t xml:space="preserve">роль відіграють свідоме, несвідоме й підсвідоме, які діалектично взаємопов’язані і взаємодіють залежно від внутрішніх та зовнішніх чинників. </w:t>
      </w:r>
      <w:r w:rsidR="00CB2891">
        <w:rPr>
          <w:rFonts w:ascii="Times New Roman" w:hAnsi="Times New Roman" w:cs="Times New Roman"/>
          <w:sz w:val="28"/>
          <w:szCs w:val="28"/>
          <w:lang w:val="uk-UA"/>
        </w:rPr>
        <w:t>С</w:t>
      </w:r>
      <w:r w:rsidRPr="0083717B">
        <w:rPr>
          <w:rFonts w:ascii="Times New Roman" w:hAnsi="Times New Roman" w:cs="Times New Roman"/>
          <w:sz w:val="28"/>
          <w:szCs w:val="28"/>
          <w:lang w:val="uk-UA"/>
        </w:rPr>
        <w:t>відомість є якісно</w:t>
      </w:r>
      <w:r w:rsidR="00DA2B83" w:rsidRPr="0083717B">
        <w:rPr>
          <w:rFonts w:ascii="Times New Roman" w:hAnsi="Times New Roman" w:cs="Times New Roman"/>
          <w:sz w:val="28"/>
          <w:szCs w:val="28"/>
          <w:lang w:val="uk-UA"/>
        </w:rPr>
        <w:t xml:space="preserve"> </w:t>
      </w:r>
      <w:r w:rsidRPr="0083717B">
        <w:rPr>
          <w:rFonts w:ascii="Times New Roman" w:hAnsi="Times New Roman" w:cs="Times New Roman"/>
          <w:sz w:val="28"/>
          <w:szCs w:val="28"/>
          <w:lang w:val="uk-UA"/>
        </w:rPr>
        <w:t xml:space="preserve">особливою формою психіки, стрижнем світогляду людини, </w:t>
      </w:r>
      <w:r w:rsidR="00CB2891">
        <w:rPr>
          <w:rFonts w:ascii="Times New Roman" w:hAnsi="Times New Roman" w:cs="Times New Roman"/>
          <w:sz w:val="28"/>
          <w:szCs w:val="28"/>
          <w:lang w:val="uk-UA"/>
        </w:rPr>
        <w:t>що</w:t>
      </w:r>
      <w:r w:rsidRPr="0083717B">
        <w:rPr>
          <w:rFonts w:ascii="Times New Roman" w:hAnsi="Times New Roman" w:cs="Times New Roman"/>
          <w:sz w:val="28"/>
          <w:szCs w:val="28"/>
          <w:lang w:val="uk-UA"/>
        </w:rPr>
        <w:t xml:space="preserve"> зумовлює необхідність її</w:t>
      </w:r>
      <w:r w:rsidR="00DA2B83" w:rsidRPr="0083717B">
        <w:rPr>
          <w:rFonts w:ascii="Times New Roman" w:hAnsi="Times New Roman" w:cs="Times New Roman"/>
          <w:sz w:val="28"/>
          <w:szCs w:val="28"/>
          <w:lang w:val="uk-UA"/>
        </w:rPr>
        <w:t xml:space="preserve"> </w:t>
      </w:r>
      <w:r w:rsidRPr="0083717B">
        <w:rPr>
          <w:rFonts w:ascii="Times New Roman" w:hAnsi="Times New Roman" w:cs="Times New Roman"/>
          <w:sz w:val="28"/>
          <w:szCs w:val="28"/>
          <w:lang w:val="uk-UA"/>
        </w:rPr>
        <w:t>формуван</w:t>
      </w:r>
      <w:r w:rsidR="00CB2891">
        <w:rPr>
          <w:rFonts w:ascii="Times New Roman" w:hAnsi="Times New Roman" w:cs="Times New Roman"/>
          <w:sz w:val="28"/>
          <w:szCs w:val="28"/>
          <w:lang w:val="uk-UA"/>
        </w:rPr>
        <w:t>ня.</w:t>
      </w:r>
    </w:p>
    <w:p w:rsidR="00CB2891" w:rsidRDefault="00CB2891">
      <w:pPr>
        <w:rPr>
          <w:rFonts w:ascii="Times New Roman" w:hAnsi="Times New Roman" w:cs="Times New Roman"/>
          <w:b/>
          <w:bCs/>
          <w:sz w:val="28"/>
          <w:szCs w:val="28"/>
          <w:lang w:val="uk-UA"/>
        </w:rPr>
      </w:pPr>
      <w:r>
        <w:rPr>
          <w:rFonts w:ascii="Times New Roman" w:hAnsi="Times New Roman" w:cs="Times New Roman"/>
          <w:b/>
          <w:bCs/>
          <w:sz w:val="28"/>
          <w:szCs w:val="28"/>
          <w:lang w:val="uk-UA"/>
        </w:rPr>
        <w:br w:type="page"/>
      </w:r>
    </w:p>
    <w:p w:rsidR="00CB2891" w:rsidRDefault="00CB2891" w:rsidP="00CB2891">
      <w:pPr>
        <w:pStyle w:val="a3"/>
        <w:numPr>
          <w:ilvl w:val="0"/>
          <w:numId w:val="3"/>
        </w:numPr>
        <w:spacing w:after="0"/>
        <w:jc w:val="center"/>
        <w:rPr>
          <w:rFonts w:ascii="Times New Roman" w:hAnsi="Times New Roman" w:cs="Times New Roman"/>
          <w:b/>
          <w:bCs/>
          <w:sz w:val="28"/>
          <w:szCs w:val="28"/>
          <w:lang w:val="uk-UA"/>
        </w:rPr>
      </w:pPr>
      <w:r w:rsidRPr="00CB2891">
        <w:rPr>
          <w:rFonts w:ascii="Times New Roman" w:hAnsi="Times New Roman" w:cs="Times New Roman"/>
          <w:b/>
          <w:bCs/>
          <w:sz w:val="28"/>
          <w:szCs w:val="28"/>
          <w:lang w:val="uk-UA"/>
        </w:rPr>
        <w:lastRenderedPageBreak/>
        <w:t>Розлади свідомості</w:t>
      </w:r>
    </w:p>
    <w:p w:rsidR="00CB2891" w:rsidRPr="00CB2891" w:rsidRDefault="00CB2891" w:rsidP="00CB2891">
      <w:pPr>
        <w:pStyle w:val="a3"/>
        <w:spacing w:after="0"/>
        <w:rPr>
          <w:rFonts w:ascii="Times New Roman" w:hAnsi="Times New Roman" w:cs="Times New Roman"/>
          <w:b/>
          <w:bCs/>
          <w:sz w:val="28"/>
          <w:szCs w:val="28"/>
          <w:lang w:val="uk-UA"/>
        </w:rPr>
      </w:pPr>
    </w:p>
    <w:p w:rsidR="00CB2891" w:rsidRPr="00EB1815" w:rsidRDefault="00CB2891" w:rsidP="00CB2891">
      <w:pPr>
        <w:spacing w:after="0"/>
        <w:ind w:firstLine="709"/>
        <w:contextualSpacing/>
        <w:jc w:val="both"/>
        <w:rPr>
          <w:rFonts w:ascii="Times New Roman" w:hAnsi="Times New Roman" w:cs="Times New Roman"/>
          <w:sz w:val="28"/>
          <w:szCs w:val="28"/>
          <w:lang w:val="uk-UA"/>
        </w:rPr>
      </w:pPr>
      <w:r w:rsidRPr="00EB1815">
        <w:rPr>
          <w:rFonts w:ascii="Times New Roman" w:hAnsi="Times New Roman" w:cs="Times New Roman"/>
          <w:sz w:val="28"/>
          <w:szCs w:val="28"/>
          <w:lang w:val="uk-UA"/>
        </w:rPr>
        <w:t xml:space="preserve">Серед основних ознак порушення </w:t>
      </w:r>
      <w:r w:rsidR="00EB1815" w:rsidRPr="00EB1815">
        <w:rPr>
          <w:rFonts w:ascii="Times New Roman" w:hAnsi="Times New Roman" w:cs="Times New Roman"/>
          <w:sz w:val="28"/>
          <w:szCs w:val="28"/>
          <w:lang w:val="uk-UA"/>
        </w:rPr>
        <w:t xml:space="preserve">свідомості </w:t>
      </w:r>
      <w:r w:rsidRPr="00EB1815">
        <w:rPr>
          <w:rFonts w:ascii="Times New Roman" w:hAnsi="Times New Roman" w:cs="Times New Roman"/>
          <w:sz w:val="28"/>
          <w:szCs w:val="28"/>
          <w:lang w:val="uk-UA"/>
        </w:rPr>
        <w:t>розрізняють: нечітке сприймання навколишньої дійсності, порушення орієнтування в часі і просторі, а іноді й у власній особистості, ослаблення мислення. Спостерігається амнезія подій, що сталися з хворим у цей період. Стани порушеної свідомості гостро виникають і гостро (критично) розв'язуються. Можливий і поступовий вихід, наприклад при алкогольному делірії. Звичайно такий стан короткочасний, але іноді він триває кілька днів.</w:t>
      </w:r>
    </w:p>
    <w:p w:rsidR="00CB2891" w:rsidRPr="00EB1815" w:rsidRDefault="00CB2891" w:rsidP="00CB2891">
      <w:pPr>
        <w:spacing w:after="0"/>
        <w:ind w:firstLine="709"/>
        <w:contextualSpacing/>
        <w:jc w:val="both"/>
        <w:rPr>
          <w:rFonts w:ascii="Times New Roman" w:hAnsi="Times New Roman" w:cs="Times New Roman"/>
          <w:sz w:val="28"/>
          <w:szCs w:val="28"/>
          <w:lang w:val="uk-UA"/>
        </w:rPr>
      </w:pPr>
      <w:r w:rsidRPr="00EB1815">
        <w:rPr>
          <w:rFonts w:ascii="Times New Roman" w:hAnsi="Times New Roman" w:cs="Times New Roman"/>
          <w:sz w:val="28"/>
          <w:szCs w:val="28"/>
          <w:lang w:val="uk-UA"/>
        </w:rPr>
        <w:t>Відомі такі порушення свідомості якісно продуктивного характеру: делірій, аменція, онейроїдний синдром, потьмарення свідомості (паморочний стан), стан амбулаторного автоматизму.</w:t>
      </w:r>
    </w:p>
    <w:p w:rsidR="00CB2891" w:rsidRPr="00EB1815" w:rsidRDefault="00CB2891" w:rsidP="00CB2891">
      <w:pPr>
        <w:spacing w:after="0"/>
        <w:ind w:firstLine="709"/>
        <w:contextualSpacing/>
        <w:jc w:val="both"/>
        <w:rPr>
          <w:rFonts w:ascii="Times New Roman" w:hAnsi="Times New Roman" w:cs="Times New Roman"/>
          <w:sz w:val="28"/>
          <w:szCs w:val="28"/>
          <w:lang w:val="uk-UA"/>
        </w:rPr>
      </w:pPr>
      <w:r w:rsidRPr="00EB1815">
        <w:rPr>
          <w:rFonts w:ascii="Times New Roman" w:hAnsi="Times New Roman" w:cs="Times New Roman"/>
          <w:sz w:val="28"/>
          <w:szCs w:val="28"/>
          <w:lang w:val="uk-UA"/>
        </w:rPr>
        <w:t>Делірій - галюцинаторне потьмарення свідомості. При делірії порушена здатність хворого орієнтуватися у просторі та часі, хоча орієнтація у власній особистості зберігається. Такий розлад свідомості супроводжується руховим збудженням, станом тривоги і яскравими зоровими, сценоподібними, часто жахливими галюцинаціями. Хворі обороняються від страшних нападаючих чудовиськ, утікають або кидаються з метою захисту на уявні образи.</w:t>
      </w:r>
    </w:p>
    <w:p w:rsidR="00CB2891" w:rsidRPr="00EB1815" w:rsidRDefault="00CB2891" w:rsidP="00CB2891">
      <w:pPr>
        <w:spacing w:after="0"/>
        <w:ind w:firstLine="709"/>
        <w:contextualSpacing/>
        <w:jc w:val="both"/>
        <w:rPr>
          <w:rFonts w:ascii="Times New Roman" w:hAnsi="Times New Roman" w:cs="Times New Roman"/>
          <w:sz w:val="28"/>
          <w:szCs w:val="28"/>
          <w:lang w:val="uk-UA"/>
        </w:rPr>
      </w:pPr>
      <w:r w:rsidRPr="00EB1815">
        <w:rPr>
          <w:rFonts w:ascii="Times New Roman" w:hAnsi="Times New Roman" w:cs="Times New Roman"/>
          <w:sz w:val="28"/>
          <w:szCs w:val="28"/>
          <w:lang w:val="uk-UA"/>
        </w:rPr>
        <w:t>У лікувальній практиці цей розлад свідомості здебільшого спостерігається у хворих на алкоголізм (біла гарячка), при тяжких інфекціях, інтоксикаціях, при гострих соматичних захворюваннях. Після виходу з делірію хворий частково пам'ятає пережите.</w:t>
      </w:r>
    </w:p>
    <w:p w:rsidR="00CB2891" w:rsidRPr="00EB1815" w:rsidRDefault="00CB2891" w:rsidP="00CB2891">
      <w:pPr>
        <w:spacing w:after="0"/>
        <w:ind w:firstLine="709"/>
        <w:contextualSpacing/>
        <w:jc w:val="both"/>
        <w:rPr>
          <w:rFonts w:ascii="Times New Roman" w:hAnsi="Times New Roman" w:cs="Times New Roman"/>
          <w:sz w:val="28"/>
          <w:szCs w:val="28"/>
          <w:lang w:val="uk-UA"/>
        </w:rPr>
      </w:pPr>
      <w:r w:rsidRPr="00EB1815">
        <w:rPr>
          <w:rFonts w:ascii="Times New Roman" w:hAnsi="Times New Roman" w:cs="Times New Roman"/>
          <w:sz w:val="28"/>
          <w:szCs w:val="28"/>
          <w:lang w:val="uk-UA"/>
        </w:rPr>
        <w:t>Аменція - форма потьмарення свідомості, при якій переважають розгубленість, мовчання, безладність мислення та руху. У хворого порушується здатність орієнтуватися не лише у часі та просторі, а й у власній особистості. Аментивний стан звичайно триває кілька тижнів, і спогади про свої переживання у хворого не зберігаються. Хворі розгублені, метушливі. їхню мову і мислення характеризує плутаність. Типовий зовнішній вигляд хворого - гарячкове почервоніння обличчя, сухі, запечені губи. Це порушення спостерігається при інтоксикації, інфекціях тощо.</w:t>
      </w:r>
    </w:p>
    <w:p w:rsidR="00CB2891" w:rsidRPr="00EB1815" w:rsidRDefault="00CB2891" w:rsidP="00CB2891">
      <w:pPr>
        <w:spacing w:after="0"/>
        <w:ind w:firstLine="709"/>
        <w:contextualSpacing/>
        <w:jc w:val="both"/>
        <w:rPr>
          <w:rFonts w:ascii="Times New Roman" w:hAnsi="Times New Roman" w:cs="Times New Roman"/>
          <w:sz w:val="28"/>
          <w:szCs w:val="28"/>
          <w:lang w:val="uk-UA"/>
        </w:rPr>
      </w:pPr>
      <w:r w:rsidRPr="00EB1815">
        <w:rPr>
          <w:rFonts w:ascii="Times New Roman" w:hAnsi="Times New Roman" w:cs="Times New Roman"/>
          <w:sz w:val="28"/>
          <w:szCs w:val="28"/>
          <w:lang w:val="uk-UA"/>
        </w:rPr>
        <w:t>Онейроїдний синдром - потьмарення свідомості, характеризується руховим загальмуванням і поринанням у фантастичні сновидіння. Хворий ніби збоку спостерігає незвичайні сцени, часто космічного змісту. Онейроїд нагадує сон наяву. Хворий неначе подумки бере участь у подіях, які переживає. На відміну від делірію, при якому хворий неначе бере участь у галюцинаторних переживаннях, при онейроїді хворий лишається тільки глядачем. Емоційний стан при онейроїді відповідає його переживанням. Спогади про перенесені переживання частково зберігаються.</w:t>
      </w:r>
    </w:p>
    <w:p w:rsidR="00CB2891" w:rsidRPr="00EB1815" w:rsidRDefault="00CB2891" w:rsidP="00CB2891">
      <w:pPr>
        <w:spacing w:after="0"/>
        <w:ind w:firstLine="709"/>
        <w:contextualSpacing/>
        <w:jc w:val="both"/>
        <w:rPr>
          <w:rFonts w:ascii="Times New Roman" w:hAnsi="Times New Roman" w:cs="Times New Roman"/>
          <w:sz w:val="28"/>
          <w:szCs w:val="28"/>
          <w:lang w:val="uk-UA"/>
        </w:rPr>
      </w:pPr>
      <w:r w:rsidRPr="00EB1815">
        <w:rPr>
          <w:rFonts w:ascii="Times New Roman" w:hAnsi="Times New Roman" w:cs="Times New Roman"/>
          <w:sz w:val="28"/>
          <w:szCs w:val="28"/>
          <w:lang w:val="uk-UA"/>
        </w:rPr>
        <w:lastRenderedPageBreak/>
        <w:t>Паморочне потьмарення свідомості (паморочний стан) - етан, що раптово виникає і так само раптово закінчується, після чого настає амнезія. Зовні поведінка хворого здається упорядкованою. Правда, відразу ж складається враження, що хворий ніби відчужений від дійсності. Коли виникають страхітливі галюцинації, вчинки хворого можуть становити загрозу для оточуючих. Паморочні зміни виникають при органічних ураженнях головного мозку та епілепсії. Після виходу із паморочного стану хворого спогадів про пережите у нього не залишається. Однак при поступовому виході з паморочного стану у свідомості хворого залишаються уривчасті спогади про пережите. У таких випадках можливе формування й окремих фрагментів хворобливих переживань, так званого залишкового марення.</w:t>
      </w:r>
    </w:p>
    <w:p w:rsidR="00CB2891" w:rsidRPr="00EB1815" w:rsidRDefault="00CB2891" w:rsidP="00CB2891">
      <w:pPr>
        <w:spacing w:after="0"/>
        <w:ind w:firstLine="709"/>
        <w:contextualSpacing/>
        <w:jc w:val="both"/>
        <w:rPr>
          <w:rFonts w:ascii="Times New Roman" w:hAnsi="Times New Roman" w:cs="Times New Roman"/>
          <w:sz w:val="28"/>
          <w:szCs w:val="28"/>
          <w:lang w:val="uk-UA"/>
        </w:rPr>
      </w:pPr>
      <w:r w:rsidRPr="00EB1815">
        <w:rPr>
          <w:rFonts w:ascii="Times New Roman" w:hAnsi="Times New Roman" w:cs="Times New Roman"/>
          <w:sz w:val="28"/>
          <w:szCs w:val="28"/>
          <w:lang w:val="uk-UA"/>
        </w:rPr>
        <w:t>Варіантом паморочного розладу свідомості є амбулаторний автоматизм - потьмарення свідомості без марення, галюцинацій або виявлених афективних розладів. Хворі виконують досить складні й цілеспрямовані дії, хоч після виходу з цього стану нічого нс пам'ятають. Амбулаторний автоматизм часто спостерігається у хворих на епілепсію. Виявом цього є сомнамбулізм (лунатизм, сноходіння). Більш тривалий стан амбулаторного автоматизму називається трансом. Транс триває тижні, місяці. За цей час хворі здійснюють складні переїзди, подорожі. Після виходу з трансу настає повна амнезія і хворий нс може згадати, яким чином він опинився у зовсім незнайомому місці.</w:t>
      </w:r>
    </w:p>
    <w:p w:rsidR="00CB2891" w:rsidRPr="00EB1815" w:rsidRDefault="00CB2891" w:rsidP="00CB2891">
      <w:pPr>
        <w:spacing w:after="0"/>
        <w:ind w:firstLine="709"/>
        <w:contextualSpacing/>
        <w:jc w:val="both"/>
        <w:rPr>
          <w:rFonts w:ascii="Times New Roman" w:hAnsi="Times New Roman" w:cs="Times New Roman"/>
          <w:sz w:val="28"/>
          <w:szCs w:val="28"/>
          <w:lang w:val="uk-UA"/>
        </w:rPr>
      </w:pPr>
      <w:r w:rsidRPr="00EB1815">
        <w:rPr>
          <w:rFonts w:ascii="Times New Roman" w:hAnsi="Times New Roman" w:cs="Times New Roman"/>
          <w:sz w:val="28"/>
          <w:szCs w:val="28"/>
          <w:lang w:val="uk-UA"/>
        </w:rPr>
        <w:t>Деперсоналізація - психопатологічний розлад самосвідомості з почуттям відчуження деяких або всіх психічних процесів. Так, власні думки, рухи, голос сприймаються хворим ніби збоку. Одним із проявів деперсоналізації є порушення схеми тіла. У хворого виникає невідповідність між патологічно зміненими відчуттями свого тіла із звичайним сформованим в нормі уявленням про взаєморозташування органів і частин тіла. Хворі вважають, що у них змінилося тіло і його звична схема (дуже велика голова, відставлені вуха, дуже довгий ніс). Вони постійно розглядають себе, стоячи годинами перед дзеркалом. Хворі намагаються вжити заходів, щоб усунути ваду.</w:t>
      </w:r>
    </w:p>
    <w:p w:rsidR="00CB2891" w:rsidRPr="00EB1815" w:rsidRDefault="00CB2891" w:rsidP="00CB2891">
      <w:pPr>
        <w:spacing w:after="0"/>
        <w:ind w:firstLine="709"/>
        <w:contextualSpacing/>
        <w:jc w:val="both"/>
        <w:rPr>
          <w:rFonts w:ascii="Times New Roman" w:hAnsi="Times New Roman" w:cs="Times New Roman"/>
          <w:sz w:val="28"/>
          <w:szCs w:val="28"/>
          <w:lang w:val="uk-UA"/>
        </w:rPr>
      </w:pPr>
      <w:r w:rsidRPr="00EB1815">
        <w:rPr>
          <w:rFonts w:ascii="Times New Roman" w:hAnsi="Times New Roman" w:cs="Times New Roman"/>
          <w:sz w:val="28"/>
          <w:szCs w:val="28"/>
          <w:lang w:val="uk-UA"/>
        </w:rPr>
        <w:t>Нерідко хвилювання з приводу своєї уявної потворності таке сильне, що може спричинити суїцидальні спроби. Деперсоналізація може виникнути при епілепсії, шизофренії, після черепно-мозкових травм.</w:t>
      </w:r>
    </w:p>
    <w:p w:rsidR="00CB2891" w:rsidRPr="00EB1815" w:rsidRDefault="00CB2891" w:rsidP="00CB2891">
      <w:pPr>
        <w:spacing w:after="0"/>
        <w:ind w:firstLine="709"/>
        <w:contextualSpacing/>
        <w:jc w:val="both"/>
        <w:rPr>
          <w:rFonts w:ascii="Times New Roman" w:hAnsi="Times New Roman" w:cs="Times New Roman"/>
          <w:sz w:val="28"/>
          <w:szCs w:val="28"/>
          <w:lang w:val="uk-UA"/>
        </w:rPr>
      </w:pPr>
      <w:r w:rsidRPr="00EB1815">
        <w:rPr>
          <w:rFonts w:ascii="Times New Roman" w:hAnsi="Times New Roman" w:cs="Times New Roman"/>
          <w:sz w:val="28"/>
          <w:szCs w:val="28"/>
          <w:lang w:val="uk-UA"/>
        </w:rPr>
        <w:t xml:space="preserve">Дереалізація - одна з форм порушення самосвідомості, розлад психічної діяльності, що виявляється в тяжкому відчутті нереальності, оманливості і непричетності до хворого оточуючого реального світу. Навколишнє сприймається викривлено. Викривлення може стосуватися </w:t>
      </w:r>
      <w:r w:rsidRPr="00EB1815">
        <w:rPr>
          <w:rFonts w:ascii="Times New Roman" w:hAnsi="Times New Roman" w:cs="Times New Roman"/>
          <w:sz w:val="28"/>
          <w:szCs w:val="28"/>
          <w:lang w:val="uk-UA"/>
        </w:rPr>
        <w:lastRenderedPageBreak/>
        <w:t>форми, кольору, розміру. Незнайоме (люди, предмети, навколишня обстановка), бачене уперше, сприймається як уже знайоме, а знайоме сприймається як зовсім нове. Предмети і люди сприймаються невиразно окресленими, звуки глухі, нереальні. Порушується сприйняття часу, який здається хворому або дуже швидкоплинним, або застиглим. У хворих спостерігаються емоційні порушення у вигляді страху, тривоги, розгубленості. Дереалізація виникає при органічних ураженнях головного мозку, інтоксикаціях.</w:t>
      </w:r>
    </w:p>
    <w:p w:rsidR="00CB2891" w:rsidRPr="00EB1815" w:rsidRDefault="00CB2891" w:rsidP="00CB2891">
      <w:pPr>
        <w:spacing w:after="0"/>
        <w:ind w:firstLine="709"/>
        <w:contextualSpacing/>
        <w:jc w:val="both"/>
        <w:rPr>
          <w:rFonts w:ascii="Times New Roman" w:hAnsi="Times New Roman" w:cs="Times New Roman"/>
          <w:sz w:val="28"/>
          <w:szCs w:val="28"/>
          <w:lang w:val="uk-UA"/>
        </w:rPr>
      </w:pPr>
      <w:r w:rsidRPr="00EB1815">
        <w:rPr>
          <w:rFonts w:ascii="Times New Roman" w:hAnsi="Times New Roman" w:cs="Times New Roman"/>
          <w:sz w:val="28"/>
          <w:szCs w:val="28"/>
          <w:lang w:val="uk-UA"/>
        </w:rPr>
        <w:t>Перелічені розлади свідомості називають якісними, продуктивними, бо для них характерна наявність якоїсь психологічної продукції. Окрім них, розрізняють якісно непродуктивні розлади свідомості за типом її виключення. Це обнубіляція, гіперсомнія (сомнолентність), оглушення, сопор, кома.</w:t>
      </w:r>
    </w:p>
    <w:p w:rsidR="00CB2891" w:rsidRPr="00EB1815" w:rsidRDefault="00CB2891" w:rsidP="00CB2891">
      <w:pPr>
        <w:spacing w:after="0"/>
        <w:ind w:firstLine="709"/>
        <w:contextualSpacing/>
        <w:jc w:val="both"/>
        <w:rPr>
          <w:rFonts w:ascii="Times New Roman" w:hAnsi="Times New Roman" w:cs="Times New Roman"/>
          <w:sz w:val="28"/>
          <w:szCs w:val="28"/>
          <w:lang w:val="uk-UA"/>
        </w:rPr>
      </w:pPr>
      <w:r w:rsidRPr="00EB1815">
        <w:rPr>
          <w:rFonts w:ascii="Times New Roman" w:hAnsi="Times New Roman" w:cs="Times New Roman"/>
          <w:sz w:val="28"/>
          <w:szCs w:val="28"/>
          <w:lang w:val="uk-UA"/>
        </w:rPr>
        <w:t>Обнубіляція - найлегший ступінь потьмарення свідомості. Свідомість неначе запаморочується на кілька секунд або кілька хвилин. Характерне чергування періодів легкого потьмарення свідомості з моментами просвітлення. Орієнтування в часі і просторі зберігається. Амнезія після обнубіляції не настає.</w:t>
      </w:r>
    </w:p>
    <w:p w:rsidR="00CB2891" w:rsidRPr="00EB1815" w:rsidRDefault="00CB2891" w:rsidP="00CB2891">
      <w:pPr>
        <w:spacing w:after="0"/>
        <w:ind w:firstLine="709"/>
        <w:contextualSpacing/>
        <w:jc w:val="both"/>
        <w:rPr>
          <w:rFonts w:ascii="Times New Roman" w:hAnsi="Times New Roman" w:cs="Times New Roman"/>
          <w:sz w:val="28"/>
          <w:szCs w:val="28"/>
          <w:lang w:val="uk-UA"/>
        </w:rPr>
      </w:pPr>
      <w:r w:rsidRPr="00EB1815">
        <w:rPr>
          <w:rFonts w:ascii="Times New Roman" w:hAnsi="Times New Roman" w:cs="Times New Roman"/>
          <w:sz w:val="28"/>
          <w:szCs w:val="28"/>
          <w:lang w:val="uk-UA"/>
        </w:rPr>
        <w:t>Гіперсомнія (сомнолентність) - патологічна сонливість. Може тривати годинами і навіть протягом кількох діб. До свідомості доходять лише дуже сильні подразники. Як і при обнубіляції, орієнтування в оточуючому середовищі не порушується і амнезії не настає. Спостерігається при отруєнні алкоголем, снотворним, при зменшенні вмісту глюкози в крові, ураження середнього мозку.</w:t>
      </w:r>
    </w:p>
    <w:p w:rsidR="00CB2891" w:rsidRPr="00EB1815" w:rsidRDefault="00CB2891" w:rsidP="00CB2891">
      <w:pPr>
        <w:spacing w:after="0"/>
        <w:ind w:firstLine="709"/>
        <w:contextualSpacing/>
        <w:jc w:val="both"/>
        <w:rPr>
          <w:rFonts w:ascii="Times New Roman" w:hAnsi="Times New Roman" w:cs="Times New Roman"/>
          <w:sz w:val="28"/>
          <w:szCs w:val="28"/>
          <w:lang w:val="uk-UA"/>
        </w:rPr>
      </w:pPr>
      <w:r w:rsidRPr="00EB1815">
        <w:rPr>
          <w:rFonts w:ascii="Times New Roman" w:hAnsi="Times New Roman" w:cs="Times New Roman"/>
          <w:sz w:val="28"/>
          <w:szCs w:val="28"/>
          <w:lang w:val="uk-UA"/>
        </w:rPr>
        <w:t>При оглушенні (синдромі оглушення свідомості) - потьмарення свідомості, яке характеризується підвищенням порогу всіх зовнішніх подразників, сповільнюється й утруднюється перебіг психічних процесів. Можливий різний ступень оглушення. При легкому оглушенні спостерігається сонливість. Із наростанням оглушення хворий сприймає мову, але сам майже не говорить, лежить у ліжку із заплющеними очима. Характерними є нерухомість, бідність мімічних проявів. На запитання хворий відповідає після тривалої паузи і багаторазового повторення запитання. При глибокому оглушенні хворого розбудити майже неможливо, а якщо він прокидається, то на дуже короткий час, після чого знову поринає в сон. Виведений із стану сну, хворий лише коротко відповідає на елементарні запитання, поставлені голосно. Амнезія після стану оглушення часткова. Синдром оглушення свідомості спостерігається при нейроінфекціях. тифах, анемії тощо.</w:t>
      </w:r>
    </w:p>
    <w:p w:rsidR="00CB2891" w:rsidRPr="00EB1815" w:rsidRDefault="00CB2891" w:rsidP="00CB2891">
      <w:pPr>
        <w:spacing w:after="0"/>
        <w:ind w:firstLine="709"/>
        <w:contextualSpacing/>
        <w:jc w:val="both"/>
        <w:rPr>
          <w:rFonts w:ascii="Times New Roman" w:hAnsi="Times New Roman" w:cs="Times New Roman"/>
          <w:sz w:val="28"/>
          <w:szCs w:val="28"/>
          <w:lang w:val="uk-UA"/>
        </w:rPr>
      </w:pPr>
      <w:r w:rsidRPr="00EB1815">
        <w:rPr>
          <w:rFonts w:ascii="Times New Roman" w:hAnsi="Times New Roman" w:cs="Times New Roman"/>
          <w:sz w:val="28"/>
          <w:szCs w:val="28"/>
          <w:lang w:val="uk-UA"/>
        </w:rPr>
        <w:lastRenderedPageBreak/>
        <w:t>Сопор - глибока стадія оглушення, при якій немає реакцій на словесне звертання. У стані сопору у хворих артеріальний тиск знижується, спостерігається розлад ритму дихання, пульс ослаблений. Зберігаються лише реакція на больове подразнення і рефлекс зіниці. Часто спостерігається при тяжких інфекціях.</w:t>
      </w:r>
    </w:p>
    <w:p w:rsidR="00CB2891" w:rsidRPr="00EB1815" w:rsidRDefault="00CB2891" w:rsidP="00CB2891">
      <w:pPr>
        <w:spacing w:after="0"/>
        <w:ind w:firstLine="709"/>
        <w:contextualSpacing/>
        <w:jc w:val="both"/>
        <w:rPr>
          <w:rFonts w:ascii="Times New Roman" w:hAnsi="Times New Roman" w:cs="Times New Roman"/>
          <w:sz w:val="28"/>
          <w:szCs w:val="28"/>
          <w:lang w:val="uk-UA"/>
        </w:rPr>
      </w:pPr>
      <w:r w:rsidRPr="00EB1815">
        <w:rPr>
          <w:rFonts w:ascii="Times New Roman" w:hAnsi="Times New Roman" w:cs="Times New Roman"/>
          <w:sz w:val="28"/>
          <w:szCs w:val="28"/>
          <w:lang w:val="uk-UA"/>
        </w:rPr>
        <w:t>Кома - стан глибокого пригнічення функцій ЦНС, який характеризується повною втратою свідомості і реакцій на зовнішні подразники та розладом регуляції життєво важливих функцій організму. Спостерігається при цукровому діабеті, тяжкій черепно-мозковій травмі, при ускладненні станів оглушення й сопору внаслідок нейроінфекції тощо.</w:t>
      </w:r>
    </w:p>
    <w:p w:rsidR="00CB2891" w:rsidRPr="00EB1815" w:rsidRDefault="00CB2891" w:rsidP="00CB2891">
      <w:pPr>
        <w:spacing w:after="0"/>
        <w:ind w:firstLine="709"/>
        <w:contextualSpacing/>
        <w:jc w:val="both"/>
        <w:rPr>
          <w:rFonts w:ascii="Times New Roman" w:hAnsi="Times New Roman" w:cs="Times New Roman"/>
          <w:sz w:val="28"/>
          <w:szCs w:val="28"/>
          <w:lang w:val="uk-UA"/>
        </w:rPr>
      </w:pPr>
      <w:r w:rsidRPr="00EB1815">
        <w:rPr>
          <w:rFonts w:ascii="Times New Roman" w:hAnsi="Times New Roman" w:cs="Times New Roman"/>
          <w:sz w:val="28"/>
          <w:szCs w:val="28"/>
          <w:lang w:val="uk-UA"/>
        </w:rPr>
        <w:t>Непритомність - раптова короткочасна втрата свідомості, супроводжується блідістю, значним послабленням дихання та кровообігу, зниження м'язового тонусу. Тривалість непритомності може бути різною. Під час легкої непритомності свідомість втрачається на кілька секунд, під час глибокої - на кілька хвилин.</w:t>
      </w:r>
    </w:p>
    <w:p w:rsidR="00CB2891" w:rsidRPr="00EB1815" w:rsidRDefault="00CB2891" w:rsidP="00CB2891">
      <w:pPr>
        <w:spacing w:after="0"/>
        <w:ind w:firstLine="709"/>
        <w:contextualSpacing/>
        <w:jc w:val="both"/>
        <w:rPr>
          <w:rFonts w:ascii="Times New Roman" w:hAnsi="Times New Roman" w:cs="Times New Roman"/>
          <w:sz w:val="28"/>
          <w:szCs w:val="28"/>
          <w:lang w:val="uk-UA"/>
        </w:rPr>
      </w:pPr>
      <w:r w:rsidRPr="00EB1815">
        <w:rPr>
          <w:rFonts w:ascii="Times New Roman" w:hAnsi="Times New Roman" w:cs="Times New Roman"/>
          <w:sz w:val="28"/>
          <w:szCs w:val="28"/>
          <w:lang w:val="uk-UA"/>
        </w:rPr>
        <w:t>Причини непритомності різні. Однією з головних причин є гостра гіпоксія головного мозку. Спостерігається найчастіше психогенна непритомність, зумовлена дією факторів, які викликають перехідний спазм судин головного мозку. Це можуть бути негативні емоції у зв'язку з переляком, неприємним видовищем, конфліктною ситуацією, а також співпереживання. Медики-початківці іноді не витримують присутності на складних і тяжких операціях. У цих випадках спостерігаються брадикардія й падіння артеріального тиску. Непритомність ортостатична може статися внаслідок швидкої зміни положення з горизонтального на вертикальне чи тривалого нерухомого стану, при значних фізичних зусиллях, інтенсивній розумовій діяльності, що супроводжується емоційним напруженням, при хворобах серця, отруєннях тощо.</w:t>
      </w:r>
      <w:bookmarkStart w:id="0" w:name="_GoBack"/>
      <w:bookmarkEnd w:id="0"/>
    </w:p>
    <w:sectPr w:rsidR="00CB2891" w:rsidRPr="00EB18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677E1"/>
    <w:multiLevelType w:val="multilevel"/>
    <w:tmpl w:val="7F2C5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597A77"/>
    <w:multiLevelType w:val="hybridMultilevel"/>
    <w:tmpl w:val="B5AAD5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BAF6157"/>
    <w:multiLevelType w:val="multilevel"/>
    <w:tmpl w:val="16C251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215EAD"/>
    <w:multiLevelType w:val="hybridMultilevel"/>
    <w:tmpl w:val="40B008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F153B61"/>
    <w:multiLevelType w:val="multilevel"/>
    <w:tmpl w:val="72FA6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6B5ADA"/>
    <w:multiLevelType w:val="multilevel"/>
    <w:tmpl w:val="4A702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45610E7"/>
    <w:multiLevelType w:val="multilevel"/>
    <w:tmpl w:val="3B70B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FB2368E"/>
    <w:multiLevelType w:val="multilevel"/>
    <w:tmpl w:val="4C523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7A2371B"/>
    <w:multiLevelType w:val="multilevel"/>
    <w:tmpl w:val="7624A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D955DEE"/>
    <w:multiLevelType w:val="multilevel"/>
    <w:tmpl w:val="7EF2A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DB76F2B"/>
    <w:multiLevelType w:val="multilevel"/>
    <w:tmpl w:val="1236E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000378C"/>
    <w:multiLevelType w:val="multilevel"/>
    <w:tmpl w:val="5602E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1E023E6"/>
    <w:multiLevelType w:val="multilevel"/>
    <w:tmpl w:val="C2746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3D069E0"/>
    <w:multiLevelType w:val="hybridMultilevel"/>
    <w:tmpl w:val="135AA6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5901824"/>
    <w:multiLevelType w:val="hybridMultilevel"/>
    <w:tmpl w:val="14B6D3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3"/>
  </w:num>
  <w:num w:numId="3">
    <w:abstractNumId w:val="14"/>
  </w:num>
  <w:num w:numId="4">
    <w:abstractNumId w:val="1"/>
  </w:num>
  <w:num w:numId="5">
    <w:abstractNumId w:val="12"/>
  </w:num>
  <w:num w:numId="6">
    <w:abstractNumId w:val="11"/>
  </w:num>
  <w:num w:numId="7">
    <w:abstractNumId w:val="6"/>
  </w:num>
  <w:num w:numId="8">
    <w:abstractNumId w:val="4"/>
  </w:num>
  <w:num w:numId="9">
    <w:abstractNumId w:val="8"/>
  </w:num>
  <w:num w:numId="10">
    <w:abstractNumId w:val="0"/>
  </w:num>
  <w:num w:numId="11">
    <w:abstractNumId w:val="5"/>
  </w:num>
  <w:num w:numId="12">
    <w:abstractNumId w:val="2"/>
  </w:num>
  <w:num w:numId="13">
    <w:abstractNumId w:val="7"/>
  </w:num>
  <w:num w:numId="14">
    <w:abstractNumId w:val="10"/>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9"/>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6B1E"/>
    <w:rsid w:val="00006DCB"/>
    <w:rsid w:val="00026415"/>
    <w:rsid w:val="00061066"/>
    <w:rsid w:val="000657A1"/>
    <w:rsid w:val="00095522"/>
    <w:rsid w:val="000A39A7"/>
    <w:rsid w:val="000F47C2"/>
    <w:rsid w:val="00111881"/>
    <w:rsid w:val="0011428C"/>
    <w:rsid w:val="001378C9"/>
    <w:rsid w:val="00152455"/>
    <w:rsid w:val="00183E15"/>
    <w:rsid w:val="0019081F"/>
    <w:rsid w:val="00193D19"/>
    <w:rsid w:val="001A6557"/>
    <w:rsid w:val="001B7822"/>
    <w:rsid w:val="001C3EC4"/>
    <w:rsid w:val="001C58BD"/>
    <w:rsid w:val="001D4B1D"/>
    <w:rsid w:val="001F0271"/>
    <w:rsid w:val="001F524D"/>
    <w:rsid w:val="001F694A"/>
    <w:rsid w:val="00200BE7"/>
    <w:rsid w:val="00210766"/>
    <w:rsid w:val="00216017"/>
    <w:rsid w:val="00221255"/>
    <w:rsid w:val="0022367E"/>
    <w:rsid w:val="002318CD"/>
    <w:rsid w:val="00247245"/>
    <w:rsid w:val="002633AE"/>
    <w:rsid w:val="0027677F"/>
    <w:rsid w:val="00292DEE"/>
    <w:rsid w:val="00293A9B"/>
    <w:rsid w:val="002A35DA"/>
    <w:rsid w:val="002C346B"/>
    <w:rsid w:val="002C4E95"/>
    <w:rsid w:val="00335923"/>
    <w:rsid w:val="00350A7F"/>
    <w:rsid w:val="003628A8"/>
    <w:rsid w:val="00363026"/>
    <w:rsid w:val="003979D9"/>
    <w:rsid w:val="003B758D"/>
    <w:rsid w:val="003C5FDE"/>
    <w:rsid w:val="003F6A15"/>
    <w:rsid w:val="00415A48"/>
    <w:rsid w:val="004412B2"/>
    <w:rsid w:val="00442201"/>
    <w:rsid w:val="004503BB"/>
    <w:rsid w:val="00464992"/>
    <w:rsid w:val="00483FA3"/>
    <w:rsid w:val="004D5E2B"/>
    <w:rsid w:val="004D6FDA"/>
    <w:rsid w:val="004E23EE"/>
    <w:rsid w:val="0053702C"/>
    <w:rsid w:val="00552BB4"/>
    <w:rsid w:val="00556B68"/>
    <w:rsid w:val="005575B9"/>
    <w:rsid w:val="0059246B"/>
    <w:rsid w:val="005F0EDC"/>
    <w:rsid w:val="005F32F1"/>
    <w:rsid w:val="005F7536"/>
    <w:rsid w:val="00602915"/>
    <w:rsid w:val="00606F53"/>
    <w:rsid w:val="006237CD"/>
    <w:rsid w:val="006337A1"/>
    <w:rsid w:val="006347D0"/>
    <w:rsid w:val="00670D7E"/>
    <w:rsid w:val="0067606E"/>
    <w:rsid w:val="00691708"/>
    <w:rsid w:val="006A079E"/>
    <w:rsid w:val="006A09D6"/>
    <w:rsid w:val="006A68C8"/>
    <w:rsid w:val="006B49C2"/>
    <w:rsid w:val="006C7FA0"/>
    <w:rsid w:val="006D21E0"/>
    <w:rsid w:val="006E3EFF"/>
    <w:rsid w:val="006F2BC1"/>
    <w:rsid w:val="006F2E1B"/>
    <w:rsid w:val="00711335"/>
    <w:rsid w:val="00716A39"/>
    <w:rsid w:val="00761E85"/>
    <w:rsid w:val="00765AC6"/>
    <w:rsid w:val="00785A7A"/>
    <w:rsid w:val="00791942"/>
    <w:rsid w:val="007A135A"/>
    <w:rsid w:val="007A4B7F"/>
    <w:rsid w:val="007B46C4"/>
    <w:rsid w:val="007D1C84"/>
    <w:rsid w:val="007E4178"/>
    <w:rsid w:val="007E5FB6"/>
    <w:rsid w:val="0083224B"/>
    <w:rsid w:val="0083717B"/>
    <w:rsid w:val="00857926"/>
    <w:rsid w:val="00890EC5"/>
    <w:rsid w:val="00891DAA"/>
    <w:rsid w:val="008B0821"/>
    <w:rsid w:val="008E63BA"/>
    <w:rsid w:val="00900BAE"/>
    <w:rsid w:val="00934E3E"/>
    <w:rsid w:val="009407FC"/>
    <w:rsid w:val="0094201A"/>
    <w:rsid w:val="00962FE3"/>
    <w:rsid w:val="00977564"/>
    <w:rsid w:val="0098228E"/>
    <w:rsid w:val="0098264D"/>
    <w:rsid w:val="009D20E6"/>
    <w:rsid w:val="00A01723"/>
    <w:rsid w:val="00A0257E"/>
    <w:rsid w:val="00A05E8A"/>
    <w:rsid w:val="00A41F43"/>
    <w:rsid w:val="00A90298"/>
    <w:rsid w:val="00A942DC"/>
    <w:rsid w:val="00AD772D"/>
    <w:rsid w:val="00AF48B3"/>
    <w:rsid w:val="00B0434F"/>
    <w:rsid w:val="00B11342"/>
    <w:rsid w:val="00B22915"/>
    <w:rsid w:val="00B44CC5"/>
    <w:rsid w:val="00B51B70"/>
    <w:rsid w:val="00B535C6"/>
    <w:rsid w:val="00B6261C"/>
    <w:rsid w:val="00B91ABE"/>
    <w:rsid w:val="00BA74F3"/>
    <w:rsid w:val="00BA7B39"/>
    <w:rsid w:val="00BB0C97"/>
    <w:rsid w:val="00BB3119"/>
    <w:rsid w:val="00BC27D3"/>
    <w:rsid w:val="00BC281D"/>
    <w:rsid w:val="00BC5984"/>
    <w:rsid w:val="00BD11FB"/>
    <w:rsid w:val="00BD72C5"/>
    <w:rsid w:val="00BE1236"/>
    <w:rsid w:val="00C21D7E"/>
    <w:rsid w:val="00C235A1"/>
    <w:rsid w:val="00C33026"/>
    <w:rsid w:val="00C44DAB"/>
    <w:rsid w:val="00C465BD"/>
    <w:rsid w:val="00C663C6"/>
    <w:rsid w:val="00C717E1"/>
    <w:rsid w:val="00C73C11"/>
    <w:rsid w:val="00C757F3"/>
    <w:rsid w:val="00CB1D02"/>
    <w:rsid w:val="00CB2891"/>
    <w:rsid w:val="00CC20EF"/>
    <w:rsid w:val="00CD25D6"/>
    <w:rsid w:val="00CF347E"/>
    <w:rsid w:val="00D24924"/>
    <w:rsid w:val="00D31363"/>
    <w:rsid w:val="00D4693A"/>
    <w:rsid w:val="00DA2B83"/>
    <w:rsid w:val="00DA2C63"/>
    <w:rsid w:val="00DB1C83"/>
    <w:rsid w:val="00DC5C26"/>
    <w:rsid w:val="00DD7347"/>
    <w:rsid w:val="00E36ABE"/>
    <w:rsid w:val="00E41856"/>
    <w:rsid w:val="00E61FAE"/>
    <w:rsid w:val="00E8141D"/>
    <w:rsid w:val="00E93F74"/>
    <w:rsid w:val="00E961B2"/>
    <w:rsid w:val="00EA5105"/>
    <w:rsid w:val="00EB1815"/>
    <w:rsid w:val="00EB6B1E"/>
    <w:rsid w:val="00EE7549"/>
    <w:rsid w:val="00EF0D12"/>
    <w:rsid w:val="00F1289B"/>
    <w:rsid w:val="00F1356E"/>
    <w:rsid w:val="00F91C8C"/>
    <w:rsid w:val="00FB6703"/>
    <w:rsid w:val="00FB7F03"/>
    <w:rsid w:val="00FC1C8E"/>
    <w:rsid w:val="00FC53E8"/>
    <w:rsid w:val="00FD10F2"/>
    <w:rsid w:val="00FE2246"/>
    <w:rsid w:val="00FE39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B6B1E"/>
    <w:pPr>
      <w:ind w:left="720"/>
      <w:contextualSpacing/>
    </w:pPr>
  </w:style>
  <w:style w:type="table" w:styleId="a4">
    <w:name w:val="Table Grid"/>
    <w:basedOn w:val="a1"/>
    <w:uiPriority w:val="59"/>
    <w:rsid w:val="00BA74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basedOn w:val="a"/>
    <w:uiPriority w:val="99"/>
    <w:unhideWhenUsed/>
    <w:rsid w:val="00BE12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2A35D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A35D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B6B1E"/>
    <w:pPr>
      <w:ind w:left="720"/>
      <w:contextualSpacing/>
    </w:pPr>
  </w:style>
  <w:style w:type="table" w:styleId="a4">
    <w:name w:val="Table Grid"/>
    <w:basedOn w:val="a1"/>
    <w:uiPriority w:val="59"/>
    <w:rsid w:val="00BA74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basedOn w:val="a"/>
    <w:uiPriority w:val="99"/>
    <w:unhideWhenUsed/>
    <w:rsid w:val="00BE12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2A35D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A35D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7692378">
      <w:bodyDiv w:val="1"/>
      <w:marLeft w:val="0"/>
      <w:marRight w:val="0"/>
      <w:marTop w:val="0"/>
      <w:marBottom w:val="0"/>
      <w:divBdr>
        <w:top w:val="none" w:sz="0" w:space="0" w:color="auto"/>
        <w:left w:val="none" w:sz="0" w:space="0" w:color="auto"/>
        <w:bottom w:val="none" w:sz="0" w:space="0" w:color="auto"/>
        <w:right w:val="none" w:sz="0" w:space="0" w:color="auto"/>
      </w:divBdr>
    </w:div>
    <w:div w:id="364991336">
      <w:bodyDiv w:val="1"/>
      <w:marLeft w:val="0"/>
      <w:marRight w:val="0"/>
      <w:marTop w:val="0"/>
      <w:marBottom w:val="0"/>
      <w:divBdr>
        <w:top w:val="none" w:sz="0" w:space="0" w:color="auto"/>
        <w:left w:val="none" w:sz="0" w:space="0" w:color="auto"/>
        <w:bottom w:val="none" w:sz="0" w:space="0" w:color="auto"/>
        <w:right w:val="none" w:sz="0" w:space="0" w:color="auto"/>
      </w:divBdr>
    </w:div>
    <w:div w:id="548565452">
      <w:bodyDiv w:val="1"/>
      <w:marLeft w:val="0"/>
      <w:marRight w:val="0"/>
      <w:marTop w:val="0"/>
      <w:marBottom w:val="0"/>
      <w:divBdr>
        <w:top w:val="none" w:sz="0" w:space="0" w:color="auto"/>
        <w:left w:val="none" w:sz="0" w:space="0" w:color="auto"/>
        <w:bottom w:val="none" w:sz="0" w:space="0" w:color="auto"/>
        <w:right w:val="none" w:sz="0" w:space="0" w:color="auto"/>
      </w:divBdr>
    </w:div>
    <w:div w:id="869419477">
      <w:bodyDiv w:val="1"/>
      <w:marLeft w:val="0"/>
      <w:marRight w:val="0"/>
      <w:marTop w:val="0"/>
      <w:marBottom w:val="0"/>
      <w:divBdr>
        <w:top w:val="none" w:sz="0" w:space="0" w:color="auto"/>
        <w:left w:val="none" w:sz="0" w:space="0" w:color="auto"/>
        <w:bottom w:val="none" w:sz="0" w:space="0" w:color="auto"/>
        <w:right w:val="none" w:sz="0" w:space="0" w:color="auto"/>
      </w:divBdr>
    </w:div>
    <w:div w:id="990057438">
      <w:bodyDiv w:val="1"/>
      <w:marLeft w:val="0"/>
      <w:marRight w:val="0"/>
      <w:marTop w:val="0"/>
      <w:marBottom w:val="0"/>
      <w:divBdr>
        <w:top w:val="none" w:sz="0" w:space="0" w:color="auto"/>
        <w:left w:val="none" w:sz="0" w:space="0" w:color="auto"/>
        <w:bottom w:val="none" w:sz="0" w:space="0" w:color="auto"/>
        <w:right w:val="none" w:sz="0" w:space="0" w:color="auto"/>
      </w:divBdr>
    </w:div>
    <w:div w:id="1172723183">
      <w:bodyDiv w:val="1"/>
      <w:marLeft w:val="0"/>
      <w:marRight w:val="0"/>
      <w:marTop w:val="0"/>
      <w:marBottom w:val="0"/>
      <w:divBdr>
        <w:top w:val="none" w:sz="0" w:space="0" w:color="auto"/>
        <w:left w:val="none" w:sz="0" w:space="0" w:color="auto"/>
        <w:bottom w:val="none" w:sz="0" w:space="0" w:color="auto"/>
        <w:right w:val="none" w:sz="0" w:space="0" w:color="auto"/>
      </w:divBdr>
    </w:div>
    <w:div w:id="1298341693">
      <w:bodyDiv w:val="1"/>
      <w:marLeft w:val="0"/>
      <w:marRight w:val="0"/>
      <w:marTop w:val="0"/>
      <w:marBottom w:val="0"/>
      <w:divBdr>
        <w:top w:val="none" w:sz="0" w:space="0" w:color="auto"/>
        <w:left w:val="none" w:sz="0" w:space="0" w:color="auto"/>
        <w:bottom w:val="none" w:sz="0" w:space="0" w:color="auto"/>
        <w:right w:val="none" w:sz="0" w:space="0" w:color="auto"/>
      </w:divBdr>
    </w:div>
    <w:div w:id="1353915612">
      <w:bodyDiv w:val="1"/>
      <w:marLeft w:val="0"/>
      <w:marRight w:val="0"/>
      <w:marTop w:val="0"/>
      <w:marBottom w:val="0"/>
      <w:divBdr>
        <w:top w:val="none" w:sz="0" w:space="0" w:color="auto"/>
        <w:left w:val="none" w:sz="0" w:space="0" w:color="auto"/>
        <w:bottom w:val="none" w:sz="0" w:space="0" w:color="auto"/>
        <w:right w:val="none" w:sz="0" w:space="0" w:color="auto"/>
      </w:divBdr>
    </w:div>
    <w:div w:id="1396128291">
      <w:bodyDiv w:val="1"/>
      <w:marLeft w:val="0"/>
      <w:marRight w:val="0"/>
      <w:marTop w:val="0"/>
      <w:marBottom w:val="0"/>
      <w:divBdr>
        <w:top w:val="none" w:sz="0" w:space="0" w:color="auto"/>
        <w:left w:val="none" w:sz="0" w:space="0" w:color="auto"/>
        <w:bottom w:val="none" w:sz="0" w:space="0" w:color="auto"/>
        <w:right w:val="none" w:sz="0" w:space="0" w:color="auto"/>
      </w:divBdr>
    </w:div>
    <w:div w:id="1664505920">
      <w:bodyDiv w:val="1"/>
      <w:marLeft w:val="0"/>
      <w:marRight w:val="0"/>
      <w:marTop w:val="0"/>
      <w:marBottom w:val="0"/>
      <w:divBdr>
        <w:top w:val="none" w:sz="0" w:space="0" w:color="auto"/>
        <w:left w:val="none" w:sz="0" w:space="0" w:color="auto"/>
        <w:bottom w:val="none" w:sz="0" w:space="0" w:color="auto"/>
        <w:right w:val="none" w:sz="0" w:space="0" w:color="auto"/>
      </w:divBdr>
    </w:div>
    <w:div w:id="2080983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166</TotalTime>
  <Pages>23</Pages>
  <Words>8022</Words>
  <Characters>45728</Characters>
  <Application>Microsoft Office Word</Application>
  <DocSecurity>0</DocSecurity>
  <Lines>381</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53643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Tatyana</dc:creator>
  <cp:lastModifiedBy>Tatyana</cp:lastModifiedBy>
  <cp:revision>5</cp:revision>
  <dcterms:created xsi:type="dcterms:W3CDTF">2020-05-17T08:18:00Z</dcterms:created>
  <dcterms:modified xsi:type="dcterms:W3CDTF">2020-05-17T13:06:00Z</dcterms:modified>
</cp:coreProperties>
</file>